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8B" w:rsidRPr="00E87B84" w:rsidRDefault="00104A8B" w:rsidP="00104A8B">
      <w:pPr>
        <w:pStyle w:val="2105"/>
        <w:spacing w:before="240" w:after="120"/>
        <w:ind w:leftChars="0" w:left="0" w:firstLineChars="0" w:firstLine="0"/>
        <w:jc w:val="center"/>
        <w:rPr>
          <w:rFonts w:ascii="楷体" w:eastAsia="楷体" w:hAnsi="楷体"/>
          <w:szCs w:val="40"/>
        </w:rPr>
      </w:pPr>
      <w:r w:rsidRPr="00E87B84">
        <w:rPr>
          <w:rFonts w:ascii="楷体" w:eastAsia="楷体" w:hAnsi="楷体" w:hint="eastAsia"/>
        </w:rPr>
        <w:t>《中國文學美感》</w:t>
      </w:r>
      <w:r w:rsidRPr="00E87B84">
        <w:rPr>
          <w:rFonts w:ascii="楷体" w:eastAsia="楷体" w:hAnsi="楷体" w:hint="eastAsia"/>
          <w:szCs w:val="40"/>
        </w:rPr>
        <w:t xml:space="preserve">           </w:t>
      </w:r>
    </w:p>
    <w:p w:rsidR="00104A8B" w:rsidRPr="00E87B84" w:rsidRDefault="00104A8B" w:rsidP="00104A8B">
      <w:pPr>
        <w:pStyle w:val="11"/>
      </w:pPr>
      <w:r>
        <w:rPr>
          <w:rFonts w:ascii="DFKai-SB" w:hAnsi="DFKai-SB" w:hint="eastAsia"/>
          <w:noProof/>
          <w:color w:val="000000"/>
          <w:sz w:val="36"/>
          <w:szCs w:val="36"/>
          <w:lang w:eastAsia="zh-CN"/>
        </w:rPr>
        <w:pict>
          <v:group id="群組 4" o:spid="_x0000_s1026" style="position:absolute;left:0;text-align:left;margin-left:30.45pt;margin-top:32.4pt;width:402.55pt;height:79.2pt;z-index:251660288" coordsize="50131,9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">
            <v:rect id="矩形 2" o:spid="_x0000_s1027" style="position:absolute;left:10000;width:40131;height:9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RrsQA&#10;AADaAAAADwAAAGRycy9kb3ducmV2LnhtbESP0WrCQBRE3wX/YbmFvohuGsRq6iqStpD61tQPuGZv&#10;k9Ts3ZDdJvHvXaHQx2FmzjDb/Wga0VPnassKnhYRCOLC6ppLBaev9/kahPPIGhvLpOBKDva76WSL&#10;ibYDf1Kf+1IECLsEFVTet4mUrqjIoFvYljh437Yz6IPsSqk7HALcNDKOopU0WHNYqLCltKLikv8a&#10;BR/H5fGUZvLnsqlfZ9lzHsnz6k2px4fx8ALC0+j/w3/tTCuI4X4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Ua7EAAAA2gAAAA8AAAAAAAAAAAAAAAAAmAIAAGRycy9k&#10;b3ducmV2LnhtbFBLBQYAAAAABAAEAPUAAACJAwAAAAA=&#10;" filled="f" stroked="f">
              <v:textbox style="mso-fit-shape-to-text:t">
                <w:txbxContent>
                  <w:p w:rsidR="00104A8B" w:rsidRPr="00E87B84" w:rsidRDefault="00104A8B" w:rsidP="00104A8B">
                    <w:pPr>
                      <w:pStyle w:val="NormalWeb"/>
                      <w:spacing w:before="120" w:after="120"/>
                      <w:ind w:left="0"/>
                      <w:rPr>
                        <w:sz w:val="28"/>
                        <w:szCs w:val="28"/>
                      </w:rPr>
                    </w:pPr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【本著作除另有註明外，採取</w:t>
                    </w:r>
                    <w:hyperlink r:id="rId6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創用</w:t>
                      </w:r>
                    </w:hyperlink>
                    <w:hyperlink r:id="rId7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CC</w:t>
                      </w:r>
                    </w:hyperlink>
                    <w:hyperlink r:id="rId8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「姓名標示－非商業性－相同方式分享」台灣</w:t>
                      </w:r>
                    </w:hyperlink>
                    <w:hyperlink r:id="rId9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3.0</w:t>
                      </w:r>
                    </w:hyperlink>
                    <w:hyperlink r:id="rId10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版</w:t>
                      </w:r>
                    </w:hyperlink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授權釋出】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alt="cc" href="http://creativecommons.org/licenses/by-nc-sa/3.0/tw/" style="position:absolute;top:3106;width:10048;height:36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5uRvDAAAA2gAAAA8AAABkcnMvZG93bnJldi54bWxEj0GLwjAUhO+C/yE8wYtoqgsq1Sjisqwn&#10;2VVBj8/m2Rabl9LEWv31RljY4zAz3zDzZWMKUVPlcssKhoMIBHFidc6pgsP+qz8F4TyyxsIyKXiQ&#10;g+Wi3ZpjrO2df6ne+VQECLsYFWTel7GULsnIoBvYkjh4F1sZ9EFWqdQV3gPcFHIURWNpMOewkGFJ&#10;64yS6+5mFNTHnrvcps/tz3nyPG3Q4jd/jpXqdprVDISnxv+H/9obreAD3lfC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m5G8MAAADaAAAADwAAAAAAAAAAAAAAAACf&#10;AgAAZHJzL2Rvd25yZXYueG1sUEsFBgAAAAAEAAQA9wAAAI8DAAAAAA==&#10;" o:button="t">
              <v:fill o:detectmouseclick="t"/>
              <v:imagedata r:id="rId11" o:title="cc"/>
            </v:shape>
          </v:group>
        </w:pict>
      </w:r>
      <w:r>
        <w:rPr>
          <w:rFonts w:hint="eastAsia"/>
        </w:rPr>
        <w:t>教授名稱：</w:t>
      </w:r>
      <w:r w:rsidRPr="00E87B84">
        <w:rPr>
          <w:rFonts w:hint="eastAsia"/>
        </w:rPr>
        <w:t>國立台灣大學中文系</w:t>
      </w:r>
      <w:r w:rsidRPr="00E87B84">
        <w:rPr>
          <w:rFonts w:cs="MingLiU" w:hint="eastAsia"/>
        </w:rPr>
        <w:t>柯慶明教授</w:t>
      </w:r>
    </w:p>
    <w:p w:rsidR="00104A8B" w:rsidRDefault="00104A8B" w:rsidP="00104A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104A8B" w:rsidRDefault="00104A8B" w:rsidP="00104A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104A8B" w:rsidRDefault="00104A8B" w:rsidP="00104A8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104A8B" w:rsidRDefault="00104A8B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 w:hint="eastAsia"/>
          <w:color w:val="000000"/>
          <w:sz w:val="36"/>
          <w:szCs w:val="28"/>
        </w:rPr>
      </w:pPr>
    </w:p>
    <w:p w:rsidR="005954A9" w:rsidRPr="005954A9" w:rsidRDefault="00104A8B" w:rsidP="00104A8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楷体" w:eastAsia="楷体" w:hAnsi="楷体" w:cs="Times New Roman"/>
          <w:sz w:val="36"/>
          <w:szCs w:val="28"/>
          <w:lang w:eastAsia="zh-TW"/>
        </w:rPr>
      </w:pPr>
      <w:r w:rsidRPr="00104A8B">
        <w:rPr>
          <w:rFonts w:ascii="楷体" w:eastAsia="楷体" w:hAnsi="楷体" w:cs="PMingLiU" w:hint="eastAsia"/>
          <w:color w:val="000000"/>
          <w:sz w:val="40"/>
          <w:szCs w:val="28"/>
          <w:lang w:eastAsia="zh-TW"/>
        </w:rPr>
        <w:t>拾貳、</w:t>
      </w:r>
      <w:r w:rsidR="005954A9" w:rsidRPr="00104A8B">
        <w:rPr>
          <w:rFonts w:ascii="楷体" w:eastAsia="楷体" w:hAnsi="楷体" w:cs="PMingLiU" w:hint="eastAsia"/>
          <w:color w:val="000000"/>
          <w:sz w:val="40"/>
          <w:szCs w:val="28"/>
          <w:lang w:eastAsia="zh-TW"/>
        </w:rPr>
        <w:t>詩的發展：自然</w:t>
      </w:r>
      <w:proofErr w:type="gramStart"/>
      <w:r w:rsidR="005954A9" w:rsidRPr="00104A8B">
        <w:rPr>
          <w:rFonts w:ascii="楷体" w:eastAsia="楷体" w:hAnsi="楷体" w:cs="PMingLiU" w:hint="eastAsia"/>
          <w:color w:val="000000"/>
          <w:sz w:val="40"/>
          <w:szCs w:val="28"/>
          <w:lang w:eastAsia="zh-TW"/>
        </w:rPr>
        <w:t>＼</w:t>
      </w:r>
      <w:proofErr w:type="gramEnd"/>
      <w:r w:rsidR="005954A9" w:rsidRPr="00104A8B">
        <w:rPr>
          <w:rFonts w:ascii="楷体" w:eastAsia="楷体" w:hAnsi="楷体" w:cs="PMingLiU" w:hint="eastAsia"/>
          <w:color w:val="000000"/>
          <w:sz w:val="40"/>
          <w:szCs w:val="28"/>
          <w:lang w:eastAsia="zh-TW"/>
        </w:rPr>
        <w:t>人物</w:t>
      </w:r>
    </w:p>
    <w:p w:rsid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曹植＜公</w:t>
      </w:r>
      <w:proofErr w:type="gramStart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讌</w:t>
      </w:r>
      <w:proofErr w:type="gramEnd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詩＞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公子敬愛客，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終宴不知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疲。清夜遊西園，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飛蓋相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追隨。明月澄清景，列宿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正參差。秋蘭被長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阪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，朱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華冒綠池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潛魚躍清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波，好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鳥鳴高枝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。神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飆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接丹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轂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，清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輦隨風移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。飄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颻放志意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，千秋長若斯。</w:t>
      </w:r>
      <w:r w:rsidRPr="005954A9">
        <w:rPr>
          <w:rFonts w:ascii="楷体" w:eastAsia="楷体" w:hAnsi="楷体" w:cs="DFKaiShu SB Estd BF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44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曹植＜</w:t>
      </w:r>
      <w:proofErr w:type="gramStart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侍太子坐詩</w:t>
      </w:r>
      <w:proofErr w:type="gramEnd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白日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曜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青春，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時雨靜飛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塵。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寒冰辟炎景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，涼風飄我身。清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醴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盈金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觴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饈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饌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縱橫陳。齊人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進奇樂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，歌者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出西秦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翩翩我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公子，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机巧忽若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神。</w:t>
      </w:r>
      <w:r w:rsidRPr="005954A9">
        <w:rPr>
          <w:rFonts w:ascii="楷体" w:eastAsia="楷体" w:hAnsi="楷体" w:cs="DFKaiShu SB Estd BF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1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謝靈運</w:t>
      </w:r>
      <w:proofErr w:type="gramEnd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＜</w:t>
      </w:r>
      <w:proofErr w:type="gramStart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石壁還湖中</w:t>
      </w:r>
      <w:proofErr w:type="gramEnd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作＞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昏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旦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變氣候，山水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含清暉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清暉能娛人，游子憺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忘歸。出谷日尚早，入舟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陽已微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。林壑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斂暝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色，雲霞收夕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霏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芰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荷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迭映蔚，蒲粺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相因依。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披拂趨南</w:t>
      </w:r>
      <w:proofErr w:type="gramEnd"/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逕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，愉悅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偃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東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扉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。慮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澹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物自輕，意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愜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理無違。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寄言攝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生客，試用此道推。</w:t>
      </w:r>
      <w:r w:rsidRPr="005954A9">
        <w:rPr>
          <w:rFonts w:ascii="楷体" w:eastAsia="楷体" w:hAnsi="楷体" w:cs="DFKaiShu SB Estd BF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2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謝靈運＜登池</w:t>
      </w:r>
      <w:proofErr w:type="gramEnd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上樓＞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潛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虯媚幽姿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，飛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鴻響遠音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。薄霄愧雲浮，棲川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怍淵沈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。進德智所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拙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，退耕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力不任。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徇祿反窮海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，臥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痾對空林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衾枕昧節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候，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褰開暫窺臨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。傾耳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聆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波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瀾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，舉目眺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嶇嶔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。初景革緒風，新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陽改故陰。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池塘生春草，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園柳變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鳴禽。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祁祁傷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豳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歌，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萋萋感楚吟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索居易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永久，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離裙難處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心。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持操豈獨古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，無悶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徵在今。</w:t>
      </w:r>
      <w:r w:rsidRPr="005954A9">
        <w:rPr>
          <w:rFonts w:ascii="楷体" w:eastAsia="楷体" w:hAnsi="楷体" w:cs="DFKaiShu SB Estd BF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3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104A8B" w:rsidRDefault="00104A8B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 w:hint="eastAsia"/>
          <w:color w:val="000000"/>
          <w:sz w:val="28"/>
          <w:szCs w:val="28"/>
        </w:rPr>
      </w:pP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lastRenderedPageBreak/>
        <w:t>辛延年</w:t>
      </w:r>
      <w:proofErr w:type="gramEnd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＜</w:t>
      </w:r>
      <w:proofErr w:type="gramStart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羽林郎</w:t>
      </w:r>
      <w:proofErr w:type="gramEnd"/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昔有霍家姝，姓馮名子都。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依倚將軍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勢，調笑酒家胡。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胡姬年十五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，春日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獨當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壚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。長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裾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連理帶，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廣袖合歡襦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。頭上藍田玉，耳後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大秦珠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。兩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鬟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何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窈</w:t>
      </w:r>
      <w:proofErr w:type="gramEnd"/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窕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一世良所無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一鬟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五百萬，兩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鬟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千萬餘。不意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金吾子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，娉婷過我廬。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銀鞍何煜爚，翠蓋空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踟躕。就我求清酒，絲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繩提玉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壺。就我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求珍肴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，金盤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鱠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鯉魚。貽我青銅鏡，結我紅羅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裾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。不惜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紅羅裂，何論輕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賤軀！男兒愛後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婦，女子重前夫。人生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有新故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，貴賤不相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踰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。多謝金吾子，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私愛徒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區區。</w:t>
      </w:r>
      <w:r w:rsidRPr="005954A9">
        <w:rPr>
          <w:rFonts w:ascii="楷体" w:eastAsia="楷体" w:hAnsi="楷体" w:cs="DFKaiShu SB Estd BF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4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阮籍＜詠懷詩八十二首之十九＞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西方有佳人，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皎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若白日光。被服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纖羅衣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，左右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珮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雙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璜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。修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容耀姿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美，順風</w:t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振微芳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登高眺所思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，舉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袂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當朝陽。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寄顏雲霄閒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，揮袖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淩虛翔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。飄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颻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恍惚</w:t>
      </w:r>
    </w:p>
    <w:p w:rsid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DFKaiShu SB Estd BF"/>
          <w:color w:val="000000"/>
          <w:sz w:val="28"/>
          <w:szCs w:val="28"/>
          <w:lang w:eastAsia="zh-TW"/>
        </w:rPr>
      </w:pPr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中，流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眄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顧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我傍。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悅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懌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未交接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，晤言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用感傷。</w:t>
      </w:r>
      <w:r w:rsidRPr="005954A9">
        <w:rPr>
          <w:rFonts w:ascii="楷体" w:eastAsia="楷体" w:hAnsi="楷体" w:cs="DFKaiShu SB Estd BF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5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</w:rPr>
      </w:pP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宿昔不梳頭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；絲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髮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被兩肩。</w:t>
      </w:r>
      <w:proofErr w:type="gramStart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婉伸郎膝</w:t>
      </w:r>
      <w:proofErr w:type="gramEnd"/>
      <w:r w:rsidRPr="005954A9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上，何處不可憐。</w:t>
      </w:r>
      <w:r>
        <w:rPr>
          <w:rFonts w:ascii="楷体" w:eastAsia="楷体" w:hAnsi="楷体" w:cs="DFKaiShu SB Estd BF" w:hint="eastAsia"/>
          <w:color w:val="000000"/>
          <w:sz w:val="28"/>
          <w:szCs w:val="28"/>
        </w:rPr>
        <w:t>(</w:t>
      </w:r>
      <w:r w:rsidRPr="005954A9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＜子夜歌＞</w:t>
      </w:r>
      <w:r>
        <w:rPr>
          <w:rFonts w:ascii="楷体" w:eastAsia="楷体" w:hAnsi="楷体" w:cs="PMingLiU" w:hint="eastAsia"/>
          <w:color w:val="000000"/>
          <w:sz w:val="28"/>
          <w:szCs w:val="28"/>
        </w:rPr>
        <w:t>)</w:t>
      </w:r>
      <w:r w:rsidRPr="005954A9">
        <w:rPr>
          <w:rFonts w:ascii="DFKai-SB" w:eastAsia="DFKai-SB" w:hAnsi="DFKai-SB"/>
          <w:noProof/>
          <w:sz w:val="24"/>
          <w:szCs w:val="24"/>
        </w:rPr>
        <w:t xml:space="preserve"> </w:t>
      </w:r>
      <w:r w:rsidRPr="005954A9">
        <w:rPr>
          <w:rFonts w:ascii="楷体" w:eastAsia="楷体" w:hAnsi="楷体" w:cs="PMingLiU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7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DFKaiShu SB Estd BF"/>
          <w:color w:val="000000"/>
          <w:sz w:val="28"/>
          <w:szCs w:val="28"/>
        </w:rPr>
      </w:pPr>
    </w:p>
    <w:p w:rsidR="005954A9" w:rsidRPr="005954A9" w:rsidRDefault="005954A9" w:rsidP="005954A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118"/>
        <w:gridCol w:w="992"/>
        <w:gridCol w:w="4253"/>
      </w:tblGrid>
      <w:tr w:rsidR="005954A9" w:rsidRPr="005954A9" w:rsidTr="0045264C">
        <w:tc>
          <w:tcPr>
            <w:tcW w:w="85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頁碼</w:t>
            </w:r>
          </w:p>
        </w:tc>
        <w:tc>
          <w:tcPr>
            <w:tcW w:w="3118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作品</w:t>
            </w:r>
          </w:p>
        </w:tc>
        <w:tc>
          <w:tcPr>
            <w:tcW w:w="99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版權</w:t>
            </w:r>
            <w:r w:rsidRPr="005954A9">
              <w:rPr>
                <w:rFonts w:ascii="楷体" w:eastAsia="楷体" w:hAnsi="楷体"/>
                <w:sz w:val="24"/>
                <w:szCs w:val="24"/>
              </w:rPr>
              <w:br/>
            </w:r>
            <w:r w:rsidRPr="005954A9">
              <w:rPr>
                <w:rFonts w:ascii="楷体" w:eastAsia="楷体" w:hAnsi="楷体" w:hint="eastAsia"/>
                <w:sz w:val="24"/>
                <w:szCs w:val="24"/>
              </w:rPr>
              <w:t>標示</w:t>
            </w:r>
          </w:p>
        </w:tc>
        <w:tc>
          <w:tcPr>
            <w:tcW w:w="4253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作者／來源</w:t>
            </w:r>
          </w:p>
        </w:tc>
      </w:tr>
      <w:tr w:rsidR="005954A9" w:rsidRPr="005954A9" w:rsidTr="0045264C">
        <w:tc>
          <w:tcPr>
            <w:tcW w:w="85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公子敬愛客…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千秋長若斯。</w:t>
            </w:r>
          </w:p>
        </w:tc>
        <w:tc>
          <w:tcPr>
            <w:tcW w:w="99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37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曹植＜公</w:t>
            </w:r>
            <w:proofErr w:type="gramStart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讌</w:t>
            </w:r>
            <w:proofErr w:type="gramEnd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詩＞</w:t>
            </w:r>
          </w:p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5954A9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5954A9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5954A9" w:rsidRPr="005954A9" w:rsidTr="0045264C">
        <w:tc>
          <w:tcPr>
            <w:tcW w:w="85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白日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曜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青春</w:t>
            </w:r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…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…</w:t>
            </w:r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机巧忽若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神。</w:t>
            </w:r>
          </w:p>
        </w:tc>
        <w:tc>
          <w:tcPr>
            <w:tcW w:w="99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38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PMingLiU"/>
                <w:color w:val="000000"/>
                <w:sz w:val="24"/>
                <w:szCs w:val="24"/>
                <w:lang w:eastAsia="zh-TW"/>
              </w:rPr>
            </w:pPr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曹植＜</w:t>
            </w:r>
            <w:proofErr w:type="gramStart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侍太子坐詩</w:t>
            </w:r>
            <w:proofErr w:type="gramEnd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＞</w:t>
            </w:r>
          </w:p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  <w:lang w:eastAsia="zh-TW"/>
              </w:rPr>
              <w:t>本作品已超過著作財產權存續</w:t>
            </w:r>
            <w:proofErr w:type="gramStart"/>
            <w:r w:rsidRPr="005954A9">
              <w:rPr>
                <w:rFonts w:ascii="楷体" w:eastAsia="楷体" w:hAnsi="楷体" w:hint="eastAsia"/>
                <w:sz w:val="24"/>
                <w:szCs w:val="24"/>
                <w:lang w:eastAsia="zh-TW"/>
              </w:rPr>
              <w:t>期間，</w:t>
            </w:r>
            <w:proofErr w:type="gramEnd"/>
            <w:r w:rsidRPr="005954A9">
              <w:rPr>
                <w:rFonts w:ascii="楷体" w:eastAsia="楷体" w:hAnsi="楷体" w:hint="eastAsia"/>
                <w:sz w:val="24"/>
                <w:szCs w:val="24"/>
                <w:lang w:eastAsia="zh-TW"/>
              </w:rPr>
              <w:t>屬公共領域之著作。</w:t>
            </w:r>
          </w:p>
        </w:tc>
      </w:tr>
      <w:tr w:rsidR="005954A9" w:rsidRPr="005954A9" w:rsidTr="0045264C">
        <w:tc>
          <w:tcPr>
            <w:tcW w:w="85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昏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旦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變氣候…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試用此道推。</w:t>
            </w:r>
          </w:p>
        </w:tc>
        <w:tc>
          <w:tcPr>
            <w:tcW w:w="99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39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Times New Roman"/>
                <w:sz w:val="24"/>
                <w:szCs w:val="24"/>
                <w:lang w:eastAsia="zh-TW"/>
              </w:rPr>
            </w:pPr>
            <w:proofErr w:type="gramStart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謝靈運</w:t>
            </w:r>
            <w:proofErr w:type="gramEnd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＜</w:t>
            </w:r>
            <w:proofErr w:type="gramStart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石壁還湖中</w:t>
            </w:r>
            <w:proofErr w:type="gramEnd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作＞</w:t>
            </w:r>
          </w:p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5954A9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5954A9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5954A9" w:rsidRPr="005954A9" w:rsidTr="0045264C">
        <w:tc>
          <w:tcPr>
            <w:tcW w:w="85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Times New Roman"/>
                <w:sz w:val="24"/>
                <w:szCs w:val="24"/>
                <w:lang w:eastAsia="zh-TW"/>
              </w:rPr>
            </w:pPr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潛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虯媚幽姿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無悶</w:t>
            </w:r>
          </w:p>
          <w:p w:rsidR="005954A9" w:rsidRPr="005954A9" w:rsidRDefault="005954A9" w:rsidP="005954A9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徵在今。</w:t>
            </w:r>
          </w:p>
        </w:tc>
        <w:tc>
          <w:tcPr>
            <w:tcW w:w="99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40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DFKai-SB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謝靈運＜登池</w:t>
            </w:r>
            <w:proofErr w:type="gramEnd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上樓＞</w:t>
            </w:r>
          </w:p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5954A9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5954A9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5954A9" w:rsidRPr="005954A9" w:rsidTr="0045264C">
        <w:tc>
          <w:tcPr>
            <w:tcW w:w="852" w:type="dxa"/>
            <w:shd w:val="clear" w:color="auto" w:fill="auto"/>
          </w:tcPr>
          <w:p w:rsidR="005954A9" w:rsidRPr="005954A9" w:rsidRDefault="003E487B" w:rsidP="0045264C">
            <w:pPr>
              <w:pStyle w:val="NoSpacing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昔有霍家姝……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私愛徒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區區。</w:t>
            </w:r>
          </w:p>
        </w:tc>
        <w:tc>
          <w:tcPr>
            <w:tcW w:w="99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41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DFKai-SB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辛延年</w:t>
            </w:r>
            <w:proofErr w:type="gramEnd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＜</w:t>
            </w:r>
            <w:proofErr w:type="gramStart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羽林郎</w:t>
            </w:r>
            <w:proofErr w:type="gramEnd"/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＞</w:t>
            </w:r>
          </w:p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5954A9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5954A9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5954A9" w:rsidRPr="005954A9" w:rsidTr="0045264C">
        <w:tc>
          <w:tcPr>
            <w:tcW w:w="85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西方有佳人…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…晤言用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感傷。</w:t>
            </w:r>
          </w:p>
        </w:tc>
        <w:tc>
          <w:tcPr>
            <w:tcW w:w="99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42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5954A9" w:rsidRPr="005954A9" w:rsidRDefault="005954A9" w:rsidP="005954A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阮籍＜詠懷詩八十二首之十九＞</w:t>
            </w:r>
          </w:p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5954A9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5954A9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5954A9" w:rsidRPr="005954A9" w:rsidTr="0045264C">
        <w:tc>
          <w:tcPr>
            <w:tcW w:w="85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5954A9" w:rsidRPr="005954A9" w:rsidRDefault="005954A9" w:rsidP="005954A9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宿昔不梳頭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…</w:t>
            </w:r>
            <w:proofErr w:type="gramStart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…</w:t>
            </w:r>
            <w:proofErr w:type="gramEnd"/>
            <w:r w:rsidRPr="005954A9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何處不可憐。</w:t>
            </w:r>
          </w:p>
        </w:tc>
        <w:tc>
          <w:tcPr>
            <w:tcW w:w="992" w:type="dxa"/>
            <w:shd w:val="clear" w:color="auto" w:fill="auto"/>
          </w:tcPr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43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5954A9" w:rsidRPr="005954A9" w:rsidRDefault="003E487B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3E487B">
              <w:rPr>
                <w:rFonts w:ascii="楷体" w:eastAsia="楷体" w:hAnsi="楷体" w:cs="Arial"/>
                <w:color w:val="222222"/>
                <w:sz w:val="24"/>
                <w:szCs w:val="24"/>
                <w:shd w:val="clear" w:color="auto" w:fill="FFFFFF"/>
              </w:rPr>
              <w:t>贺</w:t>
            </w:r>
            <w:r w:rsidRPr="003E487B">
              <w:rPr>
                <w:rFonts w:ascii="楷体" w:eastAsia="楷体" w:hAnsi="楷体" w:cs="宋体" w:hint="eastAsia"/>
                <w:color w:val="222222"/>
                <w:sz w:val="24"/>
                <w:szCs w:val="24"/>
                <w:shd w:val="clear" w:color="auto" w:fill="FFFFFF"/>
              </w:rPr>
              <w:t>鑄</w:t>
            </w:r>
            <w:r w:rsidR="005954A9" w:rsidRPr="005954A9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＜子夜歌＞</w:t>
            </w:r>
          </w:p>
          <w:p w:rsidR="005954A9" w:rsidRPr="005954A9" w:rsidRDefault="005954A9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5954A9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5954A9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5954A9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</w:tbl>
    <w:p w:rsidR="00646970" w:rsidRDefault="00646970">
      <w:pPr>
        <w:rPr>
          <w:lang w:eastAsia="zh-TW"/>
        </w:rPr>
      </w:pPr>
    </w:p>
    <w:sectPr w:rsidR="00646970" w:rsidSect="0064697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F6" w:rsidRDefault="004442F6" w:rsidP="00A34CD1">
      <w:pPr>
        <w:spacing w:after="0" w:line="240" w:lineRule="auto"/>
      </w:pPr>
      <w:r>
        <w:separator/>
      </w:r>
    </w:p>
  </w:endnote>
  <w:endnote w:type="continuationSeparator" w:id="0">
    <w:p w:rsidR="004442F6" w:rsidRDefault="004442F6" w:rsidP="00A3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90" w:rsidRDefault="00954F90">
    <w:pPr>
      <w:pStyle w:val="Footer"/>
      <w:jc w:val="center"/>
    </w:pPr>
    <w:r w:rsidRPr="00954F9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-20955</wp:posOffset>
          </wp:positionV>
          <wp:extent cx="2247900" cy="657225"/>
          <wp:effectExtent l="0" t="0" r="0" b="0"/>
          <wp:wrapNone/>
          <wp:docPr id="9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黑字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8490647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3</w:t>
          </w:r>
        </w:fldSimple>
      </w:sdtContent>
    </w:sdt>
  </w:p>
  <w:p w:rsidR="00A34CD1" w:rsidRDefault="00A34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F6" w:rsidRDefault="004442F6" w:rsidP="00A34CD1">
      <w:pPr>
        <w:spacing w:after="0" w:line="240" w:lineRule="auto"/>
      </w:pPr>
      <w:r>
        <w:separator/>
      </w:r>
    </w:p>
  </w:footnote>
  <w:footnote w:type="continuationSeparator" w:id="0">
    <w:p w:rsidR="004442F6" w:rsidRDefault="004442F6" w:rsidP="00A34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54A9"/>
    <w:rsid w:val="00104A8B"/>
    <w:rsid w:val="003E487B"/>
    <w:rsid w:val="004442F6"/>
    <w:rsid w:val="005954A9"/>
    <w:rsid w:val="00646970"/>
    <w:rsid w:val="007961FF"/>
    <w:rsid w:val="00954F90"/>
    <w:rsid w:val="00A34CD1"/>
    <w:rsid w:val="00EC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A9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A9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A34C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CD1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34C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CD1"/>
    <w:rPr>
      <w:lang w:eastAsia="zh-CN"/>
    </w:rPr>
  </w:style>
  <w:style w:type="paragraph" w:customStyle="1" w:styleId="11">
    <w:name w:val="樣式 樣式 魏碑中標題 + 套用前:  1 列 + 左:  1 字元"/>
    <w:basedOn w:val="Normal"/>
    <w:autoRedefine/>
    <w:rsid w:val="00104A8B"/>
    <w:pPr>
      <w:tabs>
        <w:tab w:val="left" w:pos="142"/>
      </w:tabs>
      <w:autoSpaceDE w:val="0"/>
      <w:autoSpaceDN w:val="0"/>
      <w:adjustRightInd w:val="0"/>
      <w:spacing w:beforeLines="100" w:afterLines="50" w:line="440" w:lineRule="exact"/>
      <w:ind w:left="272"/>
      <w:jc w:val="right"/>
      <w:textAlignment w:val="bottom"/>
    </w:pPr>
    <w:rPr>
      <w:rFonts w:ascii="楷体" w:eastAsia="楷体" w:hAnsi="楷体" w:cs="PMingLiU"/>
      <w:spacing w:val="60"/>
      <w:kern w:val="32"/>
      <w:sz w:val="28"/>
      <w:szCs w:val="28"/>
      <w:lang w:eastAsia="zh-TW"/>
    </w:rPr>
  </w:style>
  <w:style w:type="paragraph" w:customStyle="1" w:styleId="2105">
    <w:name w:val="樣式 歐體樣式 + 左:  2 字元 套用前:  1 列 套用後:  0.5 列"/>
    <w:basedOn w:val="Normal"/>
    <w:rsid w:val="00104A8B"/>
    <w:pPr>
      <w:tabs>
        <w:tab w:val="left" w:pos="142"/>
      </w:tabs>
      <w:autoSpaceDE w:val="0"/>
      <w:autoSpaceDN w:val="0"/>
      <w:adjustRightInd w:val="0"/>
      <w:spacing w:beforeLines="100" w:afterLines="50" w:line="480" w:lineRule="exact"/>
      <w:ind w:leftChars="200" w:left="544" w:firstLineChars="100" w:firstLine="520"/>
      <w:jc w:val="both"/>
      <w:textAlignment w:val="bottom"/>
    </w:pPr>
    <w:rPr>
      <w:rFonts w:ascii="Times New Roman" w:eastAsia="超研澤魏碑體" w:hAnsi="Times New Roman" w:cs="PMingLiU"/>
      <w:spacing w:val="60"/>
      <w:kern w:val="32"/>
      <w:sz w:val="40"/>
      <w:szCs w:val="20"/>
      <w:lang w:eastAsia="zh-TW"/>
    </w:rPr>
  </w:style>
  <w:style w:type="paragraph" w:styleId="NormalWeb">
    <w:name w:val="Normal (Web)"/>
    <w:basedOn w:val="Normal"/>
    <w:uiPriority w:val="99"/>
    <w:rsid w:val="00104A8B"/>
    <w:pPr>
      <w:spacing w:beforeLines="50" w:afterLines="50" w:line="400" w:lineRule="exact"/>
      <w:ind w:left="624"/>
      <w:jc w:val="both"/>
    </w:pPr>
    <w:rPr>
      <w:rFonts w:ascii="PMingLiU" w:eastAsia="PMingLiU" w:hAnsi="Times New Roman" w:cs="Times New Roman"/>
      <w:spacing w:val="16"/>
      <w:kern w:val="20"/>
      <w:sz w:val="24"/>
      <w:szCs w:val="24"/>
      <w:lang w:eastAsia="zh-TW"/>
    </w:rPr>
  </w:style>
  <w:style w:type="character" w:styleId="Hyperlink">
    <w:name w:val="Hyperlink"/>
    <w:uiPriority w:val="99"/>
    <w:unhideWhenUsed/>
    <w:rsid w:val="00104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sa/3.0/tw/" TargetMode="External"/><Relationship Id="rId12" Type="http://schemas.openxmlformats.org/officeDocument/2006/relationships/hyperlink" Target="http://ocw.aca.ntu.edu.tw/ntu-ocw/index.php/ocw/copyright_declar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sa/3.0/tw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-nc-sa/3.0/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-nc-sa/3.0/tw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Priscilla</cp:lastModifiedBy>
  <cp:revision>5</cp:revision>
  <dcterms:created xsi:type="dcterms:W3CDTF">2012-09-28T17:24:00Z</dcterms:created>
  <dcterms:modified xsi:type="dcterms:W3CDTF">2012-10-15T10:13:00Z</dcterms:modified>
</cp:coreProperties>
</file>