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E1" w:rsidRPr="00C31E7E" w:rsidRDefault="00587204" w:rsidP="0073026F">
      <w:pPr>
        <w:jc w:val="center"/>
        <w:rPr>
          <w:rFonts w:ascii="微軟正黑體" w:eastAsia="微軟正黑體" w:hAnsi="微軟正黑體"/>
          <w:b/>
          <w:sz w:val="28"/>
          <w:szCs w:val="28"/>
        </w:rPr>
      </w:pPr>
      <w:r w:rsidRPr="00C31E7E">
        <w:rPr>
          <w:rFonts w:ascii="微軟正黑體" w:eastAsia="微軟正黑體" w:hAnsi="微軟正黑體" w:hint="eastAsia"/>
          <w:b/>
          <w:sz w:val="28"/>
          <w:szCs w:val="28"/>
        </w:rPr>
        <w:t>延伸閱讀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F73DE1" w:rsidRPr="00C31E7E" w:rsidTr="00B30A28">
        <w:tc>
          <w:tcPr>
            <w:tcW w:w="8613" w:type="dxa"/>
          </w:tcPr>
          <w:p w:rsidR="00F73DE1" w:rsidRPr="00C31E7E" w:rsidRDefault="0073026F" w:rsidP="00C31E7E">
            <w:pPr>
              <w:jc w:val="center"/>
              <w:rPr>
                <w:rFonts w:ascii="微軟正黑體" w:eastAsia="微軟正黑體" w:hAnsi="微軟正黑體"/>
                <w:b/>
                <w:sz w:val="25"/>
                <w:szCs w:val="25"/>
              </w:rPr>
            </w:pPr>
            <w:r w:rsidRPr="00C31E7E">
              <w:rPr>
                <w:rFonts w:ascii="微軟正黑體" w:eastAsia="微軟正黑體" w:hAnsi="微軟正黑體" w:cs="Arial"/>
                <w:b/>
                <w:color w:val="B04000"/>
                <w:sz w:val="25"/>
                <w:szCs w:val="25"/>
              </w:rPr>
              <w:t>生命科學與人類生活  BIOLOGY AND EVERYDAY LIFE  ／ 教師： 羅竹芳</w:t>
            </w:r>
          </w:p>
        </w:tc>
      </w:tr>
      <w:tr w:rsidR="000D568A" w:rsidRPr="00A03082" w:rsidTr="00A1255C">
        <w:tc>
          <w:tcPr>
            <w:tcW w:w="8613" w:type="dxa"/>
          </w:tcPr>
          <w:p w:rsidR="000D568A" w:rsidRPr="00383EB2" w:rsidRDefault="00383EB2" w:rsidP="00383EB2">
            <w:pPr>
              <w:jc w:val="center"/>
              <w:rPr>
                <w:rFonts w:ascii="微軟正黑體" w:eastAsia="微軟正黑體" w:hAnsi="微軟正黑體"/>
                <w:b/>
                <w:bCs/>
                <w:szCs w:val="24"/>
              </w:rPr>
            </w:pPr>
            <w:r w:rsidRPr="00383EB2">
              <w:rPr>
                <w:rFonts w:ascii="微軟正黑體" w:eastAsia="微軟正黑體" w:hAnsi="微軟正黑體"/>
                <w:b/>
                <w:bCs/>
                <w:szCs w:val="24"/>
              </w:rPr>
              <w:t xml:space="preserve">單元8 大腦迷思－大腦與神經 </w:t>
            </w:r>
            <w:bookmarkStart w:id="0" w:name="top"/>
            <w:bookmarkEnd w:id="0"/>
          </w:p>
        </w:tc>
      </w:tr>
      <w:tr w:rsidR="0073026F" w:rsidRPr="0073026F" w:rsidTr="00744ED8">
        <w:trPr>
          <w:trHeight w:val="416"/>
        </w:trPr>
        <w:tc>
          <w:tcPr>
            <w:tcW w:w="8613" w:type="dxa"/>
            <w:vAlign w:val="center"/>
          </w:tcPr>
          <w:p w:rsidR="00383EB2" w:rsidRPr="00383EB2" w:rsidRDefault="00383EB2" w:rsidP="00383EB2">
            <w:pPr>
              <w:spacing w:beforeLines="50"/>
              <w:ind w:right="157"/>
              <w:rPr>
                <w:rFonts w:asciiTheme="minorEastAsia" w:eastAsiaTheme="minorEastAsia" w:hAnsiTheme="minorEastAsia"/>
                <w:b/>
                <w:bCs/>
                <w:szCs w:val="24"/>
              </w:rPr>
            </w:pPr>
            <w:r w:rsidRPr="00383EB2">
              <w:rPr>
                <w:rFonts w:asciiTheme="minorEastAsia" w:eastAsiaTheme="minorEastAsia" w:hAnsiTheme="minorEastAsia"/>
                <w:b/>
                <w:bCs/>
                <w:szCs w:val="24"/>
              </w:rPr>
              <w:t>參考書目、資料</w:t>
            </w:r>
          </w:p>
          <w:p w:rsidR="00383EB2" w:rsidRPr="00383EB2" w:rsidRDefault="00383EB2" w:rsidP="00383EB2">
            <w:pPr>
              <w:numPr>
                <w:ilvl w:val="0"/>
                <w:numId w:val="28"/>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Campbell, N. A., Reece, J. B. and Taylor, M. R. 2003. Biology: concepts and connection, Ch 28, 4th edition, The Benjamin /Cummings Publishing Company, Inc., San Francisco, USA. </w:t>
            </w:r>
          </w:p>
          <w:p w:rsidR="00383EB2" w:rsidRPr="00383EB2" w:rsidRDefault="00383EB2" w:rsidP="00383EB2">
            <w:pPr>
              <w:numPr>
                <w:ilvl w:val="0"/>
                <w:numId w:val="28"/>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Raven, P. H., </w:t>
            </w:r>
            <w:proofErr w:type="spellStart"/>
            <w:r w:rsidRPr="00383EB2">
              <w:rPr>
                <w:rFonts w:asciiTheme="minorEastAsia" w:eastAsiaTheme="minorEastAsia" w:hAnsiTheme="minorEastAsia"/>
                <w:bCs/>
                <w:szCs w:val="24"/>
              </w:rPr>
              <w:t>Losos</w:t>
            </w:r>
            <w:proofErr w:type="spellEnd"/>
            <w:r w:rsidRPr="00383EB2">
              <w:rPr>
                <w:rFonts w:asciiTheme="minorEastAsia" w:eastAsiaTheme="minorEastAsia" w:hAnsiTheme="minorEastAsia"/>
                <w:bCs/>
                <w:szCs w:val="24"/>
              </w:rPr>
              <w:t xml:space="preserve">, J. B., Johnson, G. B., and Singer, S. R. 2005. Biology, Ch 45. 7th edition, The McGraw-Hill Publishing Companies, Inc., New York, USA. </w:t>
            </w:r>
          </w:p>
          <w:p w:rsidR="00383EB2" w:rsidRPr="00383EB2" w:rsidRDefault="00383EB2" w:rsidP="00383EB2">
            <w:pPr>
              <w:numPr>
                <w:ilvl w:val="0"/>
                <w:numId w:val="28"/>
              </w:numPr>
              <w:spacing w:beforeLines="50"/>
              <w:ind w:right="157"/>
              <w:rPr>
                <w:rFonts w:asciiTheme="minorEastAsia" w:eastAsiaTheme="minorEastAsia" w:hAnsiTheme="minorEastAsia"/>
                <w:bCs/>
                <w:szCs w:val="24"/>
              </w:rPr>
            </w:pPr>
            <w:proofErr w:type="spellStart"/>
            <w:r w:rsidRPr="00383EB2">
              <w:rPr>
                <w:rFonts w:asciiTheme="minorEastAsia" w:eastAsiaTheme="minorEastAsia" w:hAnsiTheme="minorEastAsia"/>
                <w:bCs/>
                <w:szCs w:val="24"/>
              </w:rPr>
              <w:t>Purves</w:t>
            </w:r>
            <w:proofErr w:type="spellEnd"/>
            <w:r w:rsidRPr="00383EB2">
              <w:rPr>
                <w:rFonts w:asciiTheme="minorEastAsia" w:eastAsiaTheme="minorEastAsia" w:hAnsiTheme="minorEastAsia"/>
                <w:bCs/>
                <w:szCs w:val="24"/>
              </w:rPr>
              <w:t xml:space="preserve">, W. K., </w:t>
            </w:r>
            <w:proofErr w:type="spellStart"/>
            <w:r w:rsidRPr="00383EB2">
              <w:rPr>
                <w:rFonts w:asciiTheme="minorEastAsia" w:eastAsiaTheme="minorEastAsia" w:hAnsiTheme="minorEastAsia"/>
                <w:bCs/>
                <w:szCs w:val="24"/>
              </w:rPr>
              <w:t>Sadava</w:t>
            </w:r>
            <w:proofErr w:type="spellEnd"/>
            <w:r w:rsidRPr="00383EB2">
              <w:rPr>
                <w:rFonts w:asciiTheme="minorEastAsia" w:eastAsiaTheme="minorEastAsia" w:hAnsiTheme="minorEastAsia"/>
                <w:bCs/>
                <w:szCs w:val="24"/>
              </w:rPr>
              <w:t xml:space="preserve">, D., </w:t>
            </w:r>
            <w:proofErr w:type="spellStart"/>
            <w:r w:rsidRPr="00383EB2">
              <w:rPr>
                <w:rFonts w:asciiTheme="minorEastAsia" w:eastAsiaTheme="minorEastAsia" w:hAnsiTheme="minorEastAsia"/>
                <w:bCs/>
                <w:szCs w:val="24"/>
              </w:rPr>
              <w:t>Orians</w:t>
            </w:r>
            <w:proofErr w:type="spellEnd"/>
            <w:r w:rsidRPr="00383EB2">
              <w:rPr>
                <w:rFonts w:asciiTheme="minorEastAsia" w:eastAsiaTheme="minorEastAsia" w:hAnsiTheme="minorEastAsia"/>
                <w:bCs/>
                <w:szCs w:val="24"/>
              </w:rPr>
              <w:t xml:space="preserve">, G. H., and Heller, H. C. 2004. Life: The science of biology, Ch46. 7 edition, </w:t>
            </w:r>
            <w:proofErr w:type="spellStart"/>
            <w:r w:rsidRPr="00383EB2">
              <w:rPr>
                <w:rFonts w:asciiTheme="minorEastAsia" w:eastAsiaTheme="minorEastAsia" w:hAnsiTheme="minorEastAsia"/>
                <w:bCs/>
                <w:szCs w:val="24"/>
              </w:rPr>
              <w:t>Sinauer</w:t>
            </w:r>
            <w:proofErr w:type="spellEnd"/>
            <w:r w:rsidRPr="00383EB2">
              <w:rPr>
                <w:rFonts w:asciiTheme="minorEastAsia" w:eastAsiaTheme="minorEastAsia" w:hAnsiTheme="minorEastAsia"/>
                <w:bCs/>
                <w:szCs w:val="24"/>
              </w:rPr>
              <w:t xml:space="preserve"> Associates, Inc., Sunderland, USA.</w:t>
            </w:r>
          </w:p>
          <w:p w:rsidR="00383EB2" w:rsidRPr="00383EB2" w:rsidRDefault="00383EB2" w:rsidP="00383EB2">
            <w:pPr>
              <w:spacing w:beforeLines="50"/>
              <w:ind w:right="157"/>
              <w:rPr>
                <w:rFonts w:asciiTheme="minorEastAsia" w:eastAsiaTheme="minorEastAsia" w:hAnsiTheme="minorEastAsia"/>
                <w:b/>
                <w:bCs/>
                <w:szCs w:val="24"/>
              </w:rPr>
            </w:pPr>
            <w:r w:rsidRPr="00383EB2">
              <w:rPr>
                <w:rFonts w:asciiTheme="minorEastAsia" w:eastAsiaTheme="minorEastAsia" w:hAnsiTheme="minorEastAsia"/>
                <w:b/>
                <w:bCs/>
                <w:szCs w:val="24"/>
              </w:rPr>
              <w:t>參考影片</w:t>
            </w:r>
          </w:p>
          <w:p w:rsidR="00383EB2" w:rsidRPr="00383EB2" w:rsidRDefault="00383EB2" w:rsidP="00383EB2">
            <w:pPr>
              <w:numPr>
                <w:ilvl w:val="0"/>
                <w:numId w:val="29"/>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Discovery </w:t>
            </w:r>
            <w:proofErr w:type="gramStart"/>
            <w:r w:rsidRPr="00383EB2">
              <w:rPr>
                <w:rFonts w:asciiTheme="minorEastAsia" w:eastAsiaTheme="minorEastAsia" w:hAnsiTheme="minorEastAsia"/>
                <w:bCs/>
                <w:szCs w:val="24"/>
              </w:rPr>
              <w:t>大腦謎思</w:t>
            </w:r>
            <w:proofErr w:type="gramEnd"/>
            <w:r w:rsidRPr="00383EB2">
              <w:rPr>
                <w:rFonts w:asciiTheme="minorEastAsia" w:eastAsiaTheme="minorEastAsia" w:hAnsiTheme="minorEastAsia"/>
                <w:bCs/>
                <w:szCs w:val="24"/>
              </w:rPr>
              <w:t xml:space="preserve">。 </w:t>
            </w:r>
          </w:p>
          <w:p w:rsidR="00383EB2" w:rsidRPr="00383EB2" w:rsidRDefault="00383EB2" w:rsidP="00383EB2">
            <w:pPr>
              <w:numPr>
                <w:ilvl w:val="0"/>
                <w:numId w:val="29"/>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Discovery 大腦神經。 </w:t>
            </w:r>
          </w:p>
          <w:p w:rsidR="00383EB2" w:rsidRPr="00383EB2" w:rsidRDefault="00383EB2" w:rsidP="00383EB2">
            <w:pPr>
              <w:numPr>
                <w:ilvl w:val="0"/>
                <w:numId w:val="29"/>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Discovery 大腦感官。 </w:t>
            </w:r>
          </w:p>
          <w:p w:rsidR="00383EB2" w:rsidRPr="00383EB2" w:rsidRDefault="00383EB2" w:rsidP="00383EB2">
            <w:pPr>
              <w:numPr>
                <w:ilvl w:val="0"/>
                <w:numId w:val="29"/>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Discovery 大腦與記憶。 </w:t>
            </w:r>
          </w:p>
          <w:p w:rsidR="00383EB2" w:rsidRPr="00383EB2" w:rsidRDefault="00383EB2" w:rsidP="00383EB2">
            <w:pPr>
              <w:numPr>
                <w:ilvl w:val="0"/>
                <w:numId w:val="29"/>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National geographic 基因複製。 </w:t>
            </w:r>
          </w:p>
          <w:p w:rsidR="00383EB2" w:rsidRPr="00383EB2" w:rsidRDefault="00383EB2" w:rsidP="00383EB2">
            <w:pPr>
              <w:numPr>
                <w:ilvl w:val="0"/>
                <w:numId w:val="29"/>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動作電位-動畫檔(</w:t>
            </w:r>
            <w:hyperlink w:tgtFrame="" w:history="1">
              <w:r w:rsidRPr="00383EB2">
                <w:rPr>
                  <w:rStyle w:val="a9"/>
                  <w:rFonts w:asciiTheme="minorEastAsia" w:eastAsiaTheme="minorEastAsia" w:hAnsiTheme="minorEastAsia"/>
                  <w:bCs/>
                  <w:szCs w:val="24"/>
                </w:rPr>
                <w:t>http://commons.wikimedia.org/wiki/File:Macroglossum.stellatarum.video.ogg</w:t>
              </w:r>
            </w:hyperlink>
            <w:r w:rsidRPr="00383EB2">
              <w:rPr>
                <w:rFonts w:asciiTheme="minorEastAsia" w:eastAsiaTheme="minorEastAsia" w:hAnsiTheme="minorEastAsia"/>
                <w:bCs/>
                <w:szCs w:val="24"/>
              </w:rPr>
              <w:t xml:space="preserve">) </w:t>
            </w:r>
          </w:p>
          <w:p w:rsidR="00383EB2" w:rsidRPr="00383EB2" w:rsidRDefault="00383EB2" w:rsidP="00383EB2">
            <w:pPr>
              <w:spacing w:beforeLines="50"/>
              <w:ind w:right="157"/>
              <w:rPr>
                <w:rFonts w:asciiTheme="minorEastAsia" w:eastAsiaTheme="minorEastAsia" w:hAnsiTheme="minorEastAsia"/>
                <w:b/>
                <w:bCs/>
                <w:szCs w:val="24"/>
              </w:rPr>
            </w:pPr>
            <w:r w:rsidRPr="00383EB2">
              <w:rPr>
                <w:rFonts w:asciiTheme="minorEastAsia" w:eastAsiaTheme="minorEastAsia" w:hAnsiTheme="minorEastAsia"/>
                <w:b/>
                <w:bCs/>
                <w:szCs w:val="24"/>
              </w:rPr>
              <w:t>推薦閱讀書目</w:t>
            </w:r>
          </w:p>
          <w:p w:rsidR="00383EB2" w:rsidRPr="00383EB2" w:rsidRDefault="00383EB2" w:rsidP="00383EB2">
            <w:pPr>
              <w:numPr>
                <w:ilvl w:val="0"/>
                <w:numId w:val="30"/>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書名：大腦的秘密檔案。作者：Rita Carter。譯者：洪蘭。出版社：遠流出版社。出版年月日：２００２年</w:t>
            </w:r>
            <w:proofErr w:type="gramStart"/>
            <w:r w:rsidRPr="00383EB2">
              <w:rPr>
                <w:rFonts w:asciiTheme="minorEastAsia" w:eastAsiaTheme="minorEastAsia" w:hAnsiTheme="minorEastAsia"/>
                <w:bCs/>
                <w:szCs w:val="24"/>
              </w:rPr>
              <w:t>０２</w:t>
            </w:r>
            <w:proofErr w:type="gramEnd"/>
            <w:r w:rsidRPr="00383EB2">
              <w:rPr>
                <w:rFonts w:asciiTheme="minorEastAsia" w:eastAsiaTheme="minorEastAsia" w:hAnsiTheme="minorEastAsia"/>
                <w:bCs/>
                <w:szCs w:val="24"/>
              </w:rPr>
              <w:t xml:space="preserve">月０６日。 </w:t>
            </w:r>
          </w:p>
          <w:p w:rsidR="00383EB2" w:rsidRPr="00383EB2" w:rsidRDefault="00383EB2" w:rsidP="00383EB2">
            <w:pPr>
              <w:numPr>
                <w:ilvl w:val="1"/>
                <w:numId w:val="30"/>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導讀：大腦</w:t>
            </w:r>
            <w:proofErr w:type="gramStart"/>
            <w:r w:rsidRPr="00383EB2">
              <w:rPr>
                <w:rFonts w:asciiTheme="minorEastAsia" w:eastAsiaTheme="minorEastAsia" w:hAnsiTheme="minorEastAsia"/>
                <w:bCs/>
                <w:szCs w:val="24"/>
              </w:rPr>
              <w:t>可說是人身</w:t>
            </w:r>
            <w:proofErr w:type="gramEnd"/>
            <w:r w:rsidRPr="00383EB2">
              <w:rPr>
                <w:rFonts w:asciiTheme="minorEastAsia" w:eastAsiaTheme="minorEastAsia" w:hAnsiTheme="minorEastAsia"/>
                <w:bCs/>
                <w:szCs w:val="24"/>
              </w:rPr>
              <w:t>上最重要、也最神秘的器官之</w:t>
            </w:r>
            <w:proofErr w:type="gramStart"/>
            <w:r w:rsidRPr="00383EB2">
              <w:rPr>
                <w:rFonts w:asciiTheme="minorEastAsia" w:eastAsiaTheme="minorEastAsia" w:hAnsiTheme="minorEastAsia"/>
                <w:bCs/>
                <w:szCs w:val="24"/>
              </w:rPr>
              <w:t>一</w:t>
            </w:r>
            <w:proofErr w:type="gramEnd"/>
            <w:r w:rsidRPr="00383EB2">
              <w:rPr>
                <w:rFonts w:asciiTheme="minorEastAsia" w:eastAsiaTheme="minorEastAsia" w:hAnsiTheme="minorEastAsia"/>
                <w:bCs/>
                <w:szCs w:val="24"/>
              </w:rPr>
              <w:t>。舉凡我們的呼吸、心跳、意識、情緒、記憶、行為、動作、理性，無一不受到這在頭顱中被細心呵護的嬌嫩器官控制：有時，我們甚至覺得自己就是自己的大腦。但也因此，對於大腦的功能及運作原理，一直以來存在著相當多的誤解。這本書的出現，揭開了許多謎團：透過將大腦比喻為地圖，以明晰的筆法與豐富的插圖配合，</w:t>
            </w:r>
            <w:proofErr w:type="gramStart"/>
            <w:r w:rsidRPr="00383EB2">
              <w:rPr>
                <w:rFonts w:asciiTheme="minorEastAsia" w:eastAsiaTheme="minorEastAsia" w:hAnsiTheme="minorEastAsia"/>
                <w:bCs/>
                <w:szCs w:val="24"/>
              </w:rPr>
              <w:lastRenderedPageBreak/>
              <w:t>一</w:t>
            </w:r>
            <w:proofErr w:type="gramEnd"/>
            <w:r w:rsidRPr="00383EB2">
              <w:rPr>
                <w:rFonts w:asciiTheme="minorEastAsia" w:eastAsiaTheme="minorEastAsia" w:hAnsiTheme="minorEastAsia"/>
                <w:bCs/>
                <w:szCs w:val="24"/>
              </w:rPr>
              <w:t xml:space="preserve">步步拆解並探索大腦各個部位的分工、互相合作搭配的網絡機制，及故障時會導致的各種疾病，會讓讀者對大腦的精妙大呼神奇。(導讀者 : 台灣大學生命科學系 </w:t>
            </w:r>
            <w:proofErr w:type="gramStart"/>
            <w:r w:rsidRPr="00383EB2">
              <w:rPr>
                <w:rFonts w:asciiTheme="minorEastAsia" w:eastAsiaTheme="minorEastAsia" w:hAnsiTheme="minorEastAsia"/>
                <w:bCs/>
                <w:szCs w:val="24"/>
              </w:rPr>
              <w:t>饒益品</w:t>
            </w:r>
            <w:proofErr w:type="gramEnd"/>
            <w:r w:rsidRPr="00383EB2">
              <w:rPr>
                <w:rFonts w:asciiTheme="minorEastAsia" w:eastAsiaTheme="minorEastAsia" w:hAnsiTheme="minorEastAsia"/>
                <w:bCs/>
                <w:szCs w:val="24"/>
              </w:rPr>
              <w:t>)</w:t>
            </w:r>
          </w:p>
          <w:p w:rsidR="00383EB2" w:rsidRPr="00383EB2" w:rsidRDefault="00383EB2" w:rsidP="00383EB2">
            <w:pPr>
              <w:numPr>
                <w:ilvl w:val="0"/>
                <w:numId w:val="30"/>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書名：住在大腦裡的八個騙子。作者：</w:t>
            </w:r>
            <w:proofErr w:type="spellStart"/>
            <w:r w:rsidRPr="00383EB2">
              <w:rPr>
                <w:rFonts w:asciiTheme="minorEastAsia" w:eastAsiaTheme="minorEastAsia" w:hAnsiTheme="minorEastAsia"/>
                <w:bCs/>
                <w:szCs w:val="24"/>
              </w:rPr>
              <w:t>Cordelia</w:t>
            </w:r>
            <w:proofErr w:type="spellEnd"/>
            <w:r w:rsidRPr="00383EB2">
              <w:rPr>
                <w:rFonts w:asciiTheme="minorEastAsia" w:eastAsiaTheme="minorEastAsia" w:hAnsiTheme="minorEastAsia"/>
                <w:bCs/>
                <w:szCs w:val="24"/>
              </w:rPr>
              <w:t xml:space="preserve"> Fine。譯者：饒偉立。出版社：大塊文化出版社。出版年月日：２００７年</w:t>
            </w:r>
            <w:proofErr w:type="gramStart"/>
            <w:r w:rsidRPr="00383EB2">
              <w:rPr>
                <w:rFonts w:asciiTheme="minorEastAsia" w:eastAsiaTheme="minorEastAsia" w:hAnsiTheme="minorEastAsia"/>
                <w:bCs/>
                <w:szCs w:val="24"/>
              </w:rPr>
              <w:t>０４</w:t>
            </w:r>
            <w:proofErr w:type="gramEnd"/>
            <w:r w:rsidRPr="00383EB2">
              <w:rPr>
                <w:rFonts w:asciiTheme="minorEastAsia" w:eastAsiaTheme="minorEastAsia" w:hAnsiTheme="minorEastAsia"/>
                <w:bCs/>
                <w:szCs w:val="24"/>
              </w:rPr>
              <w:t xml:space="preserve">月３０日。 </w:t>
            </w:r>
          </w:p>
          <w:p w:rsidR="00383EB2" w:rsidRPr="00383EB2" w:rsidRDefault="00383EB2" w:rsidP="00383EB2">
            <w:pPr>
              <w:numPr>
                <w:ilvl w:val="1"/>
                <w:numId w:val="30"/>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大腦這面扭曲的稜鏡，是我們認識自我和外在世界的媒介。人類的大腦並非忠實地將外界的訊息傳遞給我們，而是在我們認為開始用大腦思考之前便事先做好了它的決定。愛慕虛榮的大腦與記憶連袂合作，讓最吸引人的自我概念有立足之地；如果未意識到自己為何處於某種心境，將會誤導意識以該心境來建構對事物的詮釋；道德判斷受到堅信世界是正義的此一根深</w:t>
            </w:r>
            <w:proofErr w:type="gramStart"/>
            <w:r w:rsidRPr="00383EB2">
              <w:rPr>
                <w:rFonts w:asciiTheme="minorEastAsia" w:eastAsiaTheme="minorEastAsia" w:hAnsiTheme="minorEastAsia"/>
                <w:bCs/>
                <w:szCs w:val="24"/>
              </w:rPr>
              <w:t>柢</w:t>
            </w:r>
            <w:proofErr w:type="gramEnd"/>
            <w:r w:rsidRPr="00383EB2">
              <w:rPr>
                <w:rFonts w:asciiTheme="minorEastAsia" w:eastAsiaTheme="minorEastAsia" w:hAnsiTheme="minorEastAsia"/>
                <w:bCs/>
                <w:szCs w:val="24"/>
              </w:rPr>
              <w:t>固需要的危險汙染；妄想的大腦對事實視若無睹，僅擷取其所想見；易於輕信卻不易懷疑是大腦自然的傾向；真正操控我們行為的是無意識那雙無形的手；意識我和無意識並肩合作，有效地引導注意力遠離不願正視的想法；被刻板化的族群身上即可觀察到刻板偏見留下的指紋。藉由臨床心理實驗剖析大腦真實的運作，以維持神智的清明和準確判斷。(導讀者 : 台灣大學生命科學系 王筱鈞)</w:t>
            </w:r>
          </w:p>
          <w:p w:rsidR="00383EB2" w:rsidRPr="00383EB2" w:rsidRDefault="00383EB2" w:rsidP="00383EB2">
            <w:pPr>
              <w:numPr>
                <w:ilvl w:val="0"/>
                <w:numId w:val="30"/>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書名：記憶的秘密。作者：Rebecca Rupp。譯者：洪蘭。出版社：貓頭鷹出版社。出版年月日：２００４年</w:t>
            </w:r>
            <w:proofErr w:type="gramStart"/>
            <w:r w:rsidRPr="00383EB2">
              <w:rPr>
                <w:rFonts w:asciiTheme="minorEastAsia" w:eastAsiaTheme="minorEastAsia" w:hAnsiTheme="minorEastAsia"/>
                <w:bCs/>
                <w:szCs w:val="24"/>
              </w:rPr>
              <w:t>０２</w:t>
            </w:r>
            <w:proofErr w:type="gramEnd"/>
            <w:r w:rsidRPr="00383EB2">
              <w:rPr>
                <w:rFonts w:asciiTheme="minorEastAsia" w:eastAsiaTheme="minorEastAsia" w:hAnsiTheme="minorEastAsia"/>
                <w:bCs/>
                <w:szCs w:val="24"/>
              </w:rPr>
              <w:t xml:space="preserve">月２５日。 </w:t>
            </w:r>
          </w:p>
          <w:p w:rsidR="00383EB2" w:rsidRPr="00383EB2" w:rsidRDefault="00383EB2" w:rsidP="00383EB2">
            <w:pPr>
              <w:numPr>
                <w:ilvl w:val="1"/>
                <w:numId w:val="30"/>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導讀1： 記憶的重要性無庸置疑：我們的知識、情感、技能全都靠記憶維持；它</w:t>
            </w:r>
            <w:proofErr w:type="gramStart"/>
            <w:r w:rsidRPr="00383EB2">
              <w:rPr>
                <w:rFonts w:asciiTheme="minorEastAsia" w:eastAsiaTheme="minorEastAsia" w:hAnsiTheme="minorEastAsia"/>
                <w:bCs/>
                <w:szCs w:val="24"/>
              </w:rPr>
              <w:t>可說是我們</w:t>
            </w:r>
            <w:proofErr w:type="gramEnd"/>
            <w:r w:rsidRPr="00383EB2">
              <w:rPr>
                <w:rFonts w:asciiTheme="minorEastAsia" w:eastAsiaTheme="minorEastAsia" w:hAnsiTheme="minorEastAsia"/>
                <w:bCs/>
                <w:szCs w:val="24"/>
              </w:rPr>
              <w:t>自我人格的基礎，失去了記憶，就像是失去自我一般。關於記憶，一直有一些奇特的議題引人深思：過目不忘、</w:t>
            </w:r>
            <w:proofErr w:type="gramStart"/>
            <w:r w:rsidRPr="00383EB2">
              <w:rPr>
                <w:rFonts w:asciiTheme="minorEastAsia" w:eastAsiaTheme="minorEastAsia" w:hAnsiTheme="minorEastAsia"/>
                <w:bCs/>
                <w:szCs w:val="24"/>
              </w:rPr>
              <w:t>漸進性失憶</w:t>
            </w:r>
            <w:proofErr w:type="gramEnd"/>
            <w:r w:rsidRPr="00383EB2">
              <w:rPr>
                <w:rFonts w:asciiTheme="minorEastAsia" w:eastAsiaTheme="minorEastAsia" w:hAnsiTheme="minorEastAsia"/>
                <w:bCs/>
                <w:szCs w:val="24"/>
              </w:rPr>
              <w:t>、暫時性失憶、潛意識等，這些現象的成因為何？人的記憶存放在腦中何處，以何種形式？應該如何增強</w:t>
            </w:r>
            <w:proofErr w:type="gramStart"/>
            <w:r w:rsidRPr="00383EB2">
              <w:rPr>
                <w:rFonts w:asciiTheme="minorEastAsia" w:eastAsiaTheme="minorEastAsia" w:hAnsiTheme="minorEastAsia"/>
                <w:bCs/>
                <w:szCs w:val="24"/>
              </w:rPr>
              <w:t>一</w:t>
            </w:r>
            <w:proofErr w:type="gramEnd"/>
            <w:r w:rsidRPr="00383EB2">
              <w:rPr>
                <w:rFonts w:asciiTheme="minorEastAsia" w:eastAsiaTheme="minorEastAsia" w:hAnsiTheme="minorEastAsia"/>
                <w:bCs/>
                <w:szCs w:val="24"/>
              </w:rPr>
              <w:t xml:space="preserve">個人的記憶？對於這些問題，科學家還沒有確定的答案，但是這本書能揭露目前已知：透過心理學、神經科學、認知科學，專家對於記憶發展的過程、牽涉到的大腦區域、影響到記憶的因素，以及記憶的特徵，都已經有了許多深刻的了解，而相信經由作者流暢的文筆及生動詳盡的比喻，你的好奇心絕對可以滿足。(導讀者 : 台灣大學生命科學系 </w:t>
            </w:r>
            <w:proofErr w:type="gramStart"/>
            <w:r w:rsidRPr="00383EB2">
              <w:rPr>
                <w:rFonts w:asciiTheme="minorEastAsia" w:eastAsiaTheme="minorEastAsia" w:hAnsiTheme="minorEastAsia"/>
                <w:bCs/>
                <w:szCs w:val="24"/>
              </w:rPr>
              <w:t>饒益品</w:t>
            </w:r>
            <w:proofErr w:type="gramEnd"/>
            <w:r w:rsidRPr="00383EB2">
              <w:rPr>
                <w:rFonts w:asciiTheme="minorEastAsia" w:eastAsiaTheme="minorEastAsia" w:hAnsiTheme="minorEastAsia"/>
                <w:bCs/>
                <w:szCs w:val="24"/>
              </w:rPr>
              <w:t xml:space="preserve">) </w:t>
            </w:r>
          </w:p>
          <w:p w:rsidR="00383EB2" w:rsidRPr="00383EB2" w:rsidRDefault="00383EB2" w:rsidP="00383EB2">
            <w:pPr>
              <w:numPr>
                <w:ilvl w:val="1"/>
                <w:numId w:val="30"/>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導讀2：艾克斯所謂的「自我連續性」是指我們透過積累的記憶形塑個人特質，從周遭環境過濾篩選自身的經歷，然後消化、重新詮釋、選擇記憶的保留或放棄，從記憶中一點一滴拼湊出自我的概念，記憶是個人存在的重要印記。全書分為三卷：第一卷為記憶，泛論認知心理學、神經科學等記憶理論中提到的記憶性質；</w:t>
            </w:r>
            <w:r w:rsidRPr="00383EB2">
              <w:rPr>
                <w:rFonts w:asciiTheme="minorEastAsia" w:eastAsiaTheme="minorEastAsia" w:hAnsiTheme="minorEastAsia"/>
                <w:bCs/>
                <w:szCs w:val="24"/>
              </w:rPr>
              <w:lastRenderedPageBreak/>
              <w:t>第二卷為遺忘，蒐羅大腦易發生的記憶謬誤與扭曲，並提出日常生活中的有趣現象做為例證；第三卷為思想之糧，介紹「記憶訓練」、「增強腦力」、「記憶術」等應用性主題。記憶並非接觸到資訊時便自然產生，而是必須經過主動的分析、整理並與既有的知識產生連結，已有許多研究結果顯示出被動學習的成效</w:t>
            </w:r>
            <w:proofErr w:type="gramStart"/>
            <w:r w:rsidRPr="00383EB2">
              <w:rPr>
                <w:rFonts w:asciiTheme="minorEastAsia" w:eastAsiaTheme="minorEastAsia" w:hAnsiTheme="minorEastAsia"/>
                <w:bCs/>
                <w:szCs w:val="24"/>
              </w:rPr>
              <w:t>不</w:t>
            </w:r>
            <w:proofErr w:type="gramEnd"/>
            <w:r w:rsidRPr="00383EB2">
              <w:rPr>
                <w:rFonts w:asciiTheme="minorEastAsia" w:eastAsiaTheme="minorEastAsia" w:hAnsiTheme="minorEastAsia"/>
                <w:bCs/>
                <w:szCs w:val="24"/>
              </w:rPr>
              <w:t>彰，唯有主動學習才能使神經相連</w:t>
            </w:r>
            <w:proofErr w:type="gramStart"/>
            <w:r w:rsidRPr="00383EB2">
              <w:rPr>
                <w:rFonts w:asciiTheme="minorEastAsia" w:eastAsiaTheme="minorEastAsia" w:hAnsiTheme="minorEastAsia"/>
                <w:bCs/>
                <w:szCs w:val="24"/>
              </w:rPr>
              <w:t>繫</w:t>
            </w:r>
            <w:proofErr w:type="gramEnd"/>
            <w:r w:rsidRPr="00383EB2">
              <w:rPr>
                <w:rFonts w:asciiTheme="minorEastAsia" w:eastAsiaTheme="minorEastAsia" w:hAnsiTheme="minorEastAsia"/>
                <w:bCs/>
                <w:szCs w:val="24"/>
              </w:rPr>
              <w:t>的密度增加，有效的學習必為主動。(導讀者 : 台灣大學生命科學系 王筱鈞)</w:t>
            </w:r>
          </w:p>
          <w:p w:rsidR="00383EB2" w:rsidRDefault="00383EB2" w:rsidP="00383EB2">
            <w:pPr>
              <w:numPr>
                <w:ilvl w:val="0"/>
                <w:numId w:val="30"/>
              </w:numPr>
              <w:spacing w:beforeLines="50"/>
              <w:ind w:right="157"/>
              <w:rPr>
                <w:rFonts w:asciiTheme="minorEastAsia" w:eastAsiaTheme="minorEastAsia" w:hAnsiTheme="minorEastAsia" w:hint="eastAsia"/>
                <w:bCs/>
                <w:szCs w:val="24"/>
              </w:rPr>
            </w:pPr>
            <w:r w:rsidRPr="00383EB2">
              <w:rPr>
                <w:rFonts w:asciiTheme="minorEastAsia" w:eastAsiaTheme="minorEastAsia" w:hAnsiTheme="minorEastAsia"/>
                <w:bCs/>
                <w:szCs w:val="24"/>
              </w:rPr>
              <w:t>書名：錯把太太當帽子的人。作者：Oliver Sacks。譯者：孫秀惠。出版社：天下文化出版社。出版年月日：２００８年</w:t>
            </w:r>
            <w:proofErr w:type="gramStart"/>
            <w:r w:rsidRPr="00383EB2">
              <w:rPr>
                <w:rFonts w:asciiTheme="minorEastAsia" w:eastAsiaTheme="minorEastAsia" w:hAnsiTheme="minorEastAsia"/>
                <w:bCs/>
                <w:szCs w:val="24"/>
              </w:rPr>
              <w:t>０８</w:t>
            </w:r>
            <w:proofErr w:type="gramEnd"/>
            <w:r w:rsidRPr="00383EB2">
              <w:rPr>
                <w:rFonts w:asciiTheme="minorEastAsia" w:eastAsiaTheme="minorEastAsia" w:hAnsiTheme="minorEastAsia"/>
                <w:bCs/>
                <w:szCs w:val="24"/>
              </w:rPr>
              <w:t xml:space="preserve">月２９日。 </w:t>
            </w:r>
          </w:p>
          <w:p w:rsidR="00383EB2" w:rsidRPr="00383EB2" w:rsidRDefault="00383EB2" w:rsidP="00383EB2">
            <w:pPr>
              <w:spacing w:beforeLines="50"/>
              <w:ind w:left="720"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奧利佛．薩克斯，觀察力極敏銳而細膩的神經科醫師。在這本書中，他將在臨床上所觀察到的各種神經性疾病，以</w:t>
            </w:r>
            <w:proofErr w:type="gramStart"/>
            <w:r w:rsidRPr="00383EB2">
              <w:rPr>
                <w:rFonts w:asciiTheme="minorEastAsia" w:eastAsiaTheme="minorEastAsia" w:hAnsiTheme="minorEastAsia"/>
                <w:bCs/>
                <w:szCs w:val="24"/>
              </w:rPr>
              <w:t>鮮活的筆法</w:t>
            </w:r>
            <w:proofErr w:type="gramEnd"/>
            <w:r w:rsidRPr="00383EB2">
              <w:rPr>
                <w:rFonts w:asciiTheme="minorEastAsia" w:eastAsiaTheme="minorEastAsia" w:hAnsiTheme="minorEastAsia"/>
                <w:bCs/>
                <w:szCs w:val="24"/>
              </w:rPr>
              <w:t xml:space="preserve">完整呈現，勾勒出一位又一位的病人各自獨特的病徵和個性，並以淺白易懂的語調向讀者介紹，大腦這神奇且神秘的器官，一旦出了錯將導致什麼後果，藉此在寓教於樂的過程中，增進一般人對於神經系統運作的了解。(導讀者 : 台灣大學生命科學系 </w:t>
            </w:r>
            <w:proofErr w:type="gramStart"/>
            <w:r w:rsidRPr="00383EB2">
              <w:rPr>
                <w:rFonts w:asciiTheme="minorEastAsia" w:eastAsiaTheme="minorEastAsia" w:hAnsiTheme="minorEastAsia"/>
                <w:bCs/>
                <w:szCs w:val="24"/>
              </w:rPr>
              <w:t>饒益品</w:t>
            </w:r>
            <w:proofErr w:type="gramEnd"/>
            <w:r w:rsidRPr="00383EB2">
              <w:rPr>
                <w:rFonts w:asciiTheme="minorEastAsia" w:eastAsiaTheme="minorEastAsia" w:hAnsiTheme="minorEastAsia"/>
                <w:bCs/>
                <w:szCs w:val="24"/>
              </w:rPr>
              <w:t>)</w:t>
            </w:r>
          </w:p>
          <w:p w:rsidR="00383EB2" w:rsidRPr="00383EB2" w:rsidRDefault="00383EB2" w:rsidP="00383EB2">
            <w:pPr>
              <w:numPr>
                <w:ilvl w:val="0"/>
                <w:numId w:val="31"/>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書名：大腦總指揮。作者：</w:t>
            </w:r>
            <w:proofErr w:type="spellStart"/>
            <w:r w:rsidRPr="00383EB2">
              <w:rPr>
                <w:rFonts w:asciiTheme="minorEastAsia" w:eastAsiaTheme="minorEastAsia" w:hAnsiTheme="minorEastAsia"/>
                <w:bCs/>
                <w:szCs w:val="24"/>
              </w:rPr>
              <w:t>Elkhonon</w:t>
            </w:r>
            <w:proofErr w:type="spellEnd"/>
            <w:r w:rsidRPr="00383EB2">
              <w:rPr>
                <w:rFonts w:asciiTheme="minorEastAsia" w:eastAsiaTheme="minorEastAsia" w:hAnsiTheme="minorEastAsia"/>
                <w:bCs/>
                <w:szCs w:val="24"/>
              </w:rPr>
              <w:t xml:space="preserve"> Goldberg。譯者：洪蘭。出版社：遠流出版社。出版年月日：２００４年</w:t>
            </w:r>
            <w:proofErr w:type="gramStart"/>
            <w:r w:rsidRPr="00383EB2">
              <w:rPr>
                <w:rFonts w:asciiTheme="minorEastAsia" w:eastAsiaTheme="minorEastAsia" w:hAnsiTheme="minorEastAsia"/>
                <w:bCs/>
                <w:szCs w:val="24"/>
              </w:rPr>
              <w:t>０３</w:t>
            </w:r>
            <w:proofErr w:type="gramEnd"/>
            <w:r w:rsidRPr="00383EB2">
              <w:rPr>
                <w:rFonts w:asciiTheme="minorEastAsia" w:eastAsiaTheme="minorEastAsia" w:hAnsiTheme="minorEastAsia"/>
                <w:bCs/>
                <w:szCs w:val="24"/>
              </w:rPr>
              <w:t xml:space="preserve">月１０日。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r>
            <w:proofErr w:type="gramStart"/>
            <w:r w:rsidRPr="00383EB2">
              <w:rPr>
                <w:rFonts w:asciiTheme="minorEastAsia" w:eastAsiaTheme="minorEastAsia" w:hAnsiTheme="minorEastAsia"/>
                <w:bCs/>
                <w:szCs w:val="24"/>
              </w:rPr>
              <w:t>額葉－</w:t>
            </w:r>
            <w:proofErr w:type="gramEnd"/>
            <w:r w:rsidRPr="00383EB2">
              <w:rPr>
                <w:rFonts w:asciiTheme="minorEastAsia" w:eastAsiaTheme="minorEastAsia" w:hAnsiTheme="minorEastAsia"/>
                <w:bCs/>
                <w:szCs w:val="24"/>
              </w:rPr>
              <w:t>人類大腦中最人性化的區塊，同時也是最後才演化出且為靈長類所獨有的大腦部份，它主宰大腦的決策，負責控管大腦整體的運作及協調各功能相配合與執行。</w:t>
            </w:r>
            <w:proofErr w:type="gramStart"/>
            <w:r w:rsidRPr="00383EB2">
              <w:rPr>
                <w:rFonts w:asciiTheme="minorEastAsia" w:eastAsiaTheme="minorEastAsia" w:hAnsiTheme="minorEastAsia"/>
                <w:bCs/>
                <w:szCs w:val="24"/>
              </w:rPr>
              <w:t>額葉主要</w:t>
            </w:r>
            <w:proofErr w:type="gramEnd"/>
            <w:r w:rsidRPr="00383EB2">
              <w:rPr>
                <w:rFonts w:asciiTheme="minorEastAsia" w:eastAsiaTheme="minorEastAsia" w:hAnsiTheme="minorEastAsia"/>
                <w:bCs/>
                <w:szCs w:val="24"/>
              </w:rPr>
              <w:t>功能為主導高層次目的行為－辨識物件、投射目標、組織計畫以實現目的、監控與判斷結果，使有機體跳脫固定反應型態的</w:t>
            </w:r>
            <w:proofErr w:type="gramStart"/>
            <w:r w:rsidRPr="00383EB2">
              <w:rPr>
                <w:rFonts w:asciiTheme="minorEastAsia" w:eastAsiaTheme="minorEastAsia" w:hAnsiTheme="minorEastAsia"/>
                <w:bCs/>
                <w:szCs w:val="24"/>
              </w:rPr>
              <w:t>窠</w:t>
            </w:r>
            <w:proofErr w:type="gramEnd"/>
            <w:r w:rsidRPr="00383EB2">
              <w:rPr>
                <w:rFonts w:asciiTheme="minorEastAsia" w:eastAsiaTheme="minorEastAsia" w:hAnsiTheme="minorEastAsia"/>
                <w:bCs/>
                <w:szCs w:val="24"/>
              </w:rPr>
              <w:t>臼，亦為想像力和創造力的源頭。以生動的個體案例搭配簡明扼要的神經心理學闡釋</w:t>
            </w:r>
            <w:proofErr w:type="gramStart"/>
            <w:r w:rsidRPr="00383EB2">
              <w:rPr>
                <w:rFonts w:asciiTheme="minorEastAsia" w:eastAsiaTheme="minorEastAsia" w:hAnsiTheme="minorEastAsia"/>
                <w:bCs/>
                <w:szCs w:val="24"/>
              </w:rPr>
              <w:t>建構整本</w:t>
            </w:r>
            <w:proofErr w:type="gramEnd"/>
            <w:r w:rsidRPr="00383EB2">
              <w:rPr>
                <w:rFonts w:asciiTheme="minorEastAsia" w:eastAsiaTheme="minorEastAsia" w:hAnsiTheme="minorEastAsia"/>
                <w:bCs/>
                <w:szCs w:val="24"/>
              </w:rPr>
              <w:t>書的骨架，並綴以私人經歷的回憶錄式敘述，深入淺出地將神經科學最先進的概念與發展呈現在讀者眼前。(導讀者 : 台灣大學生命科學系 王筱鈞)</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書名：我</w:t>
            </w:r>
            <w:proofErr w:type="gramStart"/>
            <w:r w:rsidRPr="00383EB2">
              <w:rPr>
                <w:rFonts w:asciiTheme="minorEastAsia" w:eastAsiaTheme="minorEastAsia" w:hAnsiTheme="minorEastAsia"/>
                <w:bCs/>
                <w:szCs w:val="24"/>
              </w:rPr>
              <w:t>從變中</w:t>
            </w:r>
            <w:proofErr w:type="gramEnd"/>
            <w:r w:rsidRPr="00383EB2">
              <w:rPr>
                <w:rFonts w:asciiTheme="minorEastAsia" w:eastAsiaTheme="minorEastAsia" w:hAnsiTheme="minorEastAsia"/>
                <w:bCs/>
                <w:szCs w:val="24"/>
              </w:rPr>
              <w:t>來。作者：Todd E. Feinberg。譯者：洪莉。出版社：遠流出版社。出版年月日：２００３年</w:t>
            </w:r>
            <w:proofErr w:type="gramStart"/>
            <w:r w:rsidRPr="00383EB2">
              <w:rPr>
                <w:rFonts w:asciiTheme="minorEastAsia" w:eastAsiaTheme="minorEastAsia" w:hAnsiTheme="minorEastAsia"/>
                <w:bCs/>
                <w:szCs w:val="24"/>
              </w:rPr>
              <w:t>１２</w:t>
            </w:r>
            <w:proofErr w:type="gramEnd"/>
            <w:r w:rsidRPr="00383EB2">
              <w:rPr>
                <w:rFonts w:asciiTheme="minorEastAsia" w:eastAsiaTheme="minorEastAsia" w:hAnsiTheme="minorEastAsia"/>
                <w:bCs/>
                <w:szCs w:val="24"/>
              </w:rPr>
              <w:t xml:space="preserve">月０１日。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我們是如何體察對自己的感覺、建立自我與他人意識、與周遭環境互動? 而以上這些事物的本質與生理機制又是如何? 本</w:t>
            </w:r>
            <w:proofErr w:type="gramStart"/>
            <w:r w:rsidRPr="00383EB2">
              <w:rPr>
                <w:rFonts w:asciiTheme="minorEastAsia" w:eastAsiaTheme="minorEastAsia" w:hAnsiTheme="minorEastAsia"/>
                <w:bCs/>
                <w:szCs w:val="24"/>
              </w:rPr>
              <w:t>書藉</w:t>
            </w:r>
            <w:proofErr w:type="gramEnd"/>
            <w:r w:rsidRPr="00383EB2">
              <w:rPr>
                <w:rFonts w:asciiTheme="minorEastAsia" w:eastAsiaTheme="minorEastAsia" w:hAnsiTheme="minorEastAsia"/>
                <w:bCs/>
                <w:szCs w:val="24"/>
              </w:rPr>
              <w:t>臨床病例、心理及哲學分析，及相關腦傷及生理研究，以敏銳而不落艱澀的文字描寫，試圖建構出意識及感覺的組成理論，對於想</w:t>
            </w:r>
            <w:r w:rsidRPr="00383EB2">
              <w:rPr>
                <w:rFonts w:asciiTheme="minorEastAsia" w:eastAsiaTheme="minorEastAsia" w:hAnsiTheme="minorEastAsia"/>
                <w:bCs/>
                <w:szCs w:val="24"/>
              </w:rPr>
              <w:lastRenderedPageBreak/>
              <w:t>要理解大腦、意識及自我知覺的讀者</w:t>
            </w:r>
            <w:proofErr w:type="gramStart"/>
            <w:r w:rsidRPr="00383EB2">
              <w:rPr>
                <w:rFonts w:asciiTheme="minorEastAsia" w:eastAsiaTheme="minorEastAsia" w:hAnsiTheme="minorEastAsia"/>
                <w:bCs/>
                <w:szCs w:val="24"/>
              </w:rPr>
              <w:t>來說是一本</w:t>
            </w:r>
            <w:proofErr w:type="gramEnd"/>
            <w:r w:rsidRPr="00383EB2">
              <w:rPr>
                <w:rFonts w:asciiTheme="minorEastAsia" w:eastAsiaTheme="minorEastAsia" w:hAnsiTheme="minorEastAsia"/>
                <w:bCs/>
                <w:szCs w:val="24"/>
              </w:rPr>
              <w:t>優秀迷人的介紹。(導讀者 : 台灣大學生命科學系 高世軒)</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w:t>
            </w:r>
            <w:proofErr w:type="gramStart"/>
            <w:r w:rsidRPr="00383EB2">
              <w:rPr>
                <w:rFonts w:asciiTheme="minorEastAsia" w:eastAsiaTheme="minorEastAsia" w:hAnsiTheme="minorEastAsia"/>
                <w:bCs/>
                <w:szCs w:val="24"/>
              </w:rPr>
              <w:t>養男育女調</w:t>
            </w:r>
            <w:proofErr w:type="gramEnd"/>
            <w:r w:rsidRPr="00383EB2">
              <w:rPr>
                <w:rFonts w:asciiTheme="minorEastAsia" w:eastAsiaTheme="minorEastAsia" w:hAnsiTheme="minorEastAsia"/>
                <w:bCs/>
                <w:szCs w:val="24"/>
              </w:rPr>
              <w:t>不同。作者：Leonard Sax。譯者：洪蘭。出版社：遠流出版社。出版年月日：２００６年</w:t>
            </w:r>
            <w:proofErr w:type="gramStart"/>
            <w:r w:rsidRPr="00383EB2">
              <w:rPr>
                <w:rFonts w:asciiTheme="minorEastAsia" w:eastAsiaTheme="minorEastAsia" w:hAnsiTheme="minorEastAsia"/>
                <w:bCs/>
                <w:szCs w:val="24"/>
              </w:rPr>
              <w:t>０１</w:t>
            </w:r>
            <w:proofErr w:type="gramEnd"/>
            <w:r w:rsidRPr="00383EB2">
              <w:rPr>
                <w:rFonts w:asciiTheme="minorEastAsia" w:eastAsiaTheme="minorEastAsia" w:hAnsiTheme="minorEastAsia"/>
                <w:bCs/>
                <w:szCs w:val="24"/>
              </w:rPr>
              <w:t xml:space="preserve">月０１日。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本書從最新大腦神經結構研究來說明造成孩子性別差異的原因，合理解釋不同性別學生在教育歷程產生歧異的現象，而作者亦提倡兩性應分班或分校受教育，以便以不同的教學策略來教育使學生能將潛力發揮到最佳狀況。內容亦提及對孩童的管教和紀律方式，並勸勉雙親應以身作則提供兒女模仿的楷模，且強調父母有開拓孩子眼界的責任，而不該只是當孩子的朋友。書中</w:t>
            </w:r>
            <w:proofErr w:type="gramStart"/>
            <w:r w:rsidRPr="00383EB2">
              <w:rPr>
                <w:rFonts w:asciiTheme="minorEastAsia" w:eastAsiaTheme="minorEastAsia" w:hAnsiTheme="minorEastAsia"/>
                <w:bCs/>
                <w:szCs w:val="24"/>
              </w:rPr>
              <w:t>前半部以科學</w:t>
            </w:r>
            <w:proofErr w:type="gramEnd"/>
            <w:r w:rsidRPr="00383EB2">
              <w:rPr>
                <w:rFonts w:asciiTheme="minorEastAsia" w:eastAsiaTheme="minorEastAsia" w:hAnsiTheme="minorEastAsia"/>
                <w:bCs/>
                <w:szCs w:val="24"/>
              </w:rPr>
              <w:t>研究上的發現來點破許多的迷思，例如腦的大小並非決定聰明才智的唯一因素，</w:t>
            </w:r>
            <w:proofErr w:type="gramStart"/>
            <w:r w:rsidRPr="00383EB2">
              <w:rPr>
                <w:rFonts w:asciiTheme="minorEastAsia" w:eastAsiaTheme="minorEastAsia" w:hAnsiTheme="minorEastAsia"/>
                <w:bCs/>
                <w:szCs w:val="24"/>
              </w:rPr>
              <w:t>後半部則偏重</w:t>
            </w:r>
            <w:proofErr w:type="gramEnd"/>
            <w:r w:rsidRPr="00383EB2">
              <w:rPr>
                <w:rFonts w:asciiTheme="minorEastAsia" w:eastAsiaTheme="minorEastAsia" w:hAnsiTheme="minorEastAsia"/>
                <w:bCs/>
                <w:szCs w:val="24"/>
              </w:rPr>
              <w:t>談論教養孩子的方法。(導讀者 : 台灣大學生命科學系 王筱鈞)</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書名：腦袋裝了2000</w:t>
            </w:r>
            <w:proofErr w:type="gramStart"/>
            <w:r w:rsidRPr="00383EB2">
              <w:rPr>
                <w:rFonts w:asciiTheme="minorEastAsia" w:eastAsiaTheme="minorEastAsia" w:hAnsiTheme="minorEastAsia"/>
                <w:bCs/>
                <w:szCs w:val="24"/>
              </w:rPr>
              <w:t>齣</w:t>
            </w:r>
            <w:proofErr w:type="gramEnd"/>
            <w:r w:rsidRPr="00383EB2">
              <w:rPr>
                <w:rFonts w:asciiTheme="minorEastAsia" w:eastAsiaTheme="minorEastAsia" w:hAnsiTheme="minorEastAsia"/>
                <w:bCs/>
                <w:szCs w:val="24"/>
              </w:rPr>
              <w:t>歌劇的人。作者：Oliver Sacks。譯者：廖月娟。出版社：天下文化出版社。出版年月日：２００８年</w:t>
            </w:r>
            <w:proofErr w:type="gramStart"/>
            <w:r w:rsidRPr="00383EB2">
              <w:rPr>
                <w:rFonts w:asciiTheme="minorEastAsia" w:eastAsiaTheme="minorEastAsia" w:hAnsiTheme="minorEastAsia"/>
                <w:bCs/>
                <w:szCs w:val="24"/>
              </w:rPr>
              <w:t>０８</w:t>
            </w:r>
            <w:proofErr w:type="gramEnd"/>
            <w:r w:rsidRPr="00383EB2">
              <w:rPr>
                <w:rFonts w:asciiTheme="minorEastAsia" w:eastAsiaTheme="minorEastAsia" w:hAnsiTheme="minorEastAsia"/>
                <w:bCs/>
                <w:szCs w:val="24"/>
              </w:rPr>
              <w:t xml:space="preserve">月２９日。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音樂，對於多數人而言僅只是閒暇時的娛樂與享受，但是一旦細想，我們將發現，其實聽音樂，是需要多重複雜精巧的神經現象通力合作才能達成的。被譽為「神經文學家」的薩克斯，以其身為神經科醫師的豐富臨床經驗及本身對於音樂的愛好，透過對數</w:t>
            </w:r>
            <w:proofErr w:type="gramStart"/>
            <w:r w:rsidRPr="00383EB2">
              <w:rPr>
                <w:rFonts w:asciiTheme="minorEastAsia" w:eastAsiaTheme="minorEastAsia" w:hAnsiTheme="minorEastAsia"/>
                <w:bCs/>
                <w:szCs w:val="24"/>
              </w:rPr>
              <w:t>個</w:t>
            </w:r>
            <w:proofErr w:type="gramEnd"/>
            <w:r w:rsidRPr="00383EB2">
              <w:rPr>
                <w:rFonts w:asciiTheme="minorEastAsia" w:eastAsiaTheme="minorEastAsia" w:hAnsiTheme="minorEastAsia"/>
                <w:bCs/>
                <w:szCs w:val="24"/>
              </w:rPr>
              <w:t xml:space="preserve">大腦損傷病患案例之引人入勝描述，將「神經」與「音樂」兩個領域的研究做創新而大膽的結合，探討大腦的各部位功能以及神經生理的活動，如何與我們在日常生活中欣賞音樂、演奏音樂的能力及偏好有所關聯。內容橫跨神經科學、認知科學、音樂學及心理學。(導讀者 : 台灣大學生命科學系 </w:t>
            </w:r>
            <w:proofErr w:type="gramStart"/>
            <w:r w:rsidRPr="00383EB2">
              <w:rPr>
                <w:rFonts w:asciiTheme="minorEastAsia" w:eastAsiaTheme="minorEastAsia" w:hAnsiTheme="minorEastAsia"/>
                <w:bCs/>
                <w:szCs w:val="24"/>
              </w:rPr>
              <w:t>饒益品</w:t>
            </w:r>
            <w:proofErr w:type="gramEnd"/>
            <w:r w:rsidRPr="00383EB2">
              <w:rPr>
                <w:rFonts w:asciiTheme="minorEastAsia" w:eastAsiaTheme="minorEastAsia" w:hAnsiTheme="minorEastAsia"/>
                <w:bCs/>
                <w:szCs w:val="24"/>
              </w:rPr>
              <w:t>)</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書名：腦，在演化中。作者：John Morgan </w:t>
            </w:r>
            <w:proofErr w:type="spellStart"/>
            <w:r w:rsidRPr="00383EB2">
              <w:rPr>
                <w:rFonts w:asciiTheme="minorEastAsia" w:eastAsiaTheme="minorEastAsia" w:hAnsiTheme="minorEastAsia"/>
                <w:bCs/>
                <w:szCs w:val="24"/>
              </w:rPr>
              <w:t>Allman</w:t>
            </w:r>
            <w:proofErr w:type="spellEnd"/>
            <w:r w:rsidRPr="00383EB2">
              <w:rPr>
                <w:rFonts w:asciiTheme="minorEastAsia" w:eastAsiaTheme="minorEastAsia" w:hAnsiTheme="minorEastAsia"/>
                <w:bCs/>
                <w:szCs w:val="24"/>
              </w:rPr>
              <w:t>。譯者：</w:t>
            </w:r>
            <w:proofErr w:type="gramStart"/>
            <w:r w:rsidRPr="00383EB2">
              <w:rPr>
                <w:rFonts w:asciiTheme="minorEastAsia" w:eastAsiaTheme="minorEastAsia" w:hAnsiTheme="minorEastAsia"/>
                <w:bCs/>
                <w:szCs w:val="24"/>
              </w:rPr>
              <w:t>曹純</w:t>
            </w:r>
            <w:proofErr w:type="gramEnd"/>
            <w:r w:rsidRPr="00383EB2">
              <w:rPr>
                <w:rFonts w:asciiTheme="minorEastAsia" w:eastAsiaTheme="minorEastAsia" w:hAnsiTheme="minorEastAsia"/>
                <w:bCs/>
                <w:szCs w:val="24"/>
              </w:rPr>
              <w:t>。出版社：遠流出版社。出版年月日：２００２年</w:t>
            </w:r>
            <w:proofErr w:type="gramStart"/>
            <w:r w:rsidRPr="00383EB2">
              <w:rPr>
                <w:rFonts w:asciiTheme="minorEastAsia" w:eastAsiaTheme="minorEastAsia" w:hAnsiTheme="minorEastAsia"/>
                <w:bCs/>
                <w:szCs w:val="24"/>
              </w:rPr>
              <w:t>０４</w:t>
            </w:r>
            <w:proofErr w:type="gramEnd"/>
            <w:r w:rsidRPr="00383EB2">
              <w:rPr>
                <w:rFonts w:asciiTheme="minorEastAsia" w:eastAsiaTheme="minorEastAsia" w:hAnsiTheme="minorEastAsia"/>
                <w:bCs/>
                <w:szCs w:val="24"/>
              </w:rPr>
              <w:t xml:space="preserve">月０１日。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我們用自己仍然在演化中的腦去理解那經由演化而來的腦。人類因發達的大腦而與動物於智慧上產生區別，雖然人類大腦大小比起其他靈長類動物大得多，但人腦尺寸和智力商數的相關僅有0.3，也就是說只有百分之九的</w:t>
            </w:r>
            <w:proofErr w:type="gramStart"/>
            <w:r w:rsidRPr="00383EB2">
              <w:rPr>
                <w:rFonts w:asciiTheme="minorEastAsia" w:eastAsiaTheme="minorEastAsia" w:hAnsiTheme="minorEastAsia"/>
                <w:bCs/>
                <w:szCs w:val="24"/>
              </w:rPr>
              <w:t>ＩＱ</w:t>
            </w:r>
            <w:proofErr w:type="gramEnd"/>
            <w:r w:rsidRPr="00383EB2">
              <w:rPr>
                <w:rFonts w:asciiTheme="minorEastAsia" w:eastAsiaTheme="minorEastAsia" w:hAnsiTheme="minorEastAsia"/>
                <w:bCs/>
                <w:szCs w:val="24"/>
              </w:rPr>
              <w:t>可以依照腦容量大小解釋，聰明才智除了大腦大小外應該還有更精細的解釋。作者歐門博士結合大腦與演化的知識和觀念，並從遺傳發展的原則、地質歷史、</w:t>
            </w:r>
            <w:r w:rsidRPr="00383EB2">
              <w:rPr>
                <w:rFonts w:asciiTheme="minorEastAsia" w:eastAsiaTheme="minorEastAsia" w:hAnsiTheme="minorEastAsia"/>
                <w:bCs/>
                <w:szCs w:val="24"/>
              </w:rPr>
              <w:lastRenderedPageBreak/>
              <w:t>動物生態、解剖形而和生理學等多面向探討。當面對環境的刺激或變遷時，大腦可以透過將各種感覺或影像轉換為神經訊號，進而做出各種調適或回應，可以舒緩生物受到外界刺激所造成的衝擊。剖析生物體結構變異的過程，</w:t>
            </w:r>
            <w:proofErr w:type="gramStart"/>
            <w:r w:rsidRPr="00383EB2">
              <w:rPr>
                <w:rFonts w:asciiTheme="minorEastAsia" w:eastAsiaTheme="minorEastAsia" w:hAnsiTheme="minorEastAsia"/>
                <w:bCs/>
                <w:szCs w:val="24"/>
              </w:rPr>
              <w:t>可以說是了解</w:t>
            </w:r>
            <w:proofErr w:type="gramEnd"/>
            <w:r w:rsidRPr="00383EB2">
              <w:rPr>
                <w:rFonts w:asciiTheme="minorEastAsia" w:eastAsiaTheme="minorEastAsia" w:hAnsiTheme="minorEastAsia"/>
                <w:bCs/>
                <w:szCs w:val="24"/>
              </w:rPr>
              <w:t>大腦演化與生命本質的關鍵所在。(導讀者 : 台灣大學生命科學系 王筱鈞)</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書名：大腦如何思考。作者：William H. Calvin。譯者：黃敏偉。出版社：天下文化出版社。出版年月日：１９９７年</w:t>
            </w:r>
            <w:proofErr w:type="gramStart"/>
            <w:r w:rsidRPr="00383EB2">
              <w:rPr>
                <w:rFonts w:asciiTheme="minorEastAsia" w:eastAsiaTheme="minorEastAsia" w:hAnsiTheme="minorEastAsia"/>
                <w:bCs/>
                <w:szCs w:val="24"/>
              </w:rPr>
              <w:t>１１</w:t>
            </w:r>
            <w:proofErr w:type="gramEnd"/>
            <w:r w:rsidRPr="00383EB2">
              <w:rPr>
                <w:rFonts w:asciiTheme="minorEastAsia" w:eastAsiaTheme="minorEastAsia" w:hAnsiTheme="minorEastAsia"/>
                <w:bCs/>
                <w:szCs w:val="24"/>
              </w:rPr>
              <w:t xml:space="preserve">月０７日。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思考與意識，是個神秘的現象。僅僅由神經元與</w:t>
            </w:r>
            <w:proofErr w:type="gramStart"/>
            <w:r w:rsidRPr="00383EB2">
              <w:rPr>
                <w:rFonts w:asciiTheme="minorEastAsia" w:eastAsiaTheme="minorEastAsia" w:hAnsiTheme="minorEastAsia"/>
                <w:bCs/>
                <w:szCs w:val="24"/>
              </w:rPr>
              <w:t>突觸之間</w:t>
            </w:r>
            <w:proofErr w:type="gramEnd"/>
            <w:r w:rsidRPr="00383EB2">
              <w:rPr>
                <w:rFonts w:asciiTheme="minorEastAsia" w:eastAsiaTheme="minorEastAsia" w:hAnsiTheme="minorEastAsia"/>
                <w:bCs/>
                <w:szCs w:val="24"/>
              </w:rPr>
              <w:t xml:space="preserve">電信號傳送，要如何構成人類如此？人的大腦和其他動物的大腦又有什麼決定性的差異？在這本書中，作者試圖提出一種獨到一面的解釋，引入「達爾文過程」來分析腦中思想形成與傳導的過程、藉此闡明思考與意識的突現本質，另外還從地理、氣候等歷史證據及與等多方面來看，剖析人類智力興起的幾種可能原因。此書相當發人深省，一定能夠讓人對於自己的大腦之神秘，動更多腦筋。(導讀者 : 台灣大學生命科學系 </w:t>
            </w:r>
            <w:proofErr w:type="gramStart"/>
            <w:r w:rsidRPr="00383EB2">
              <w:rPr>
                <w:rFonts w:asciiTheme="minorEastAsia" w:eastAsiaTheme="minorEastAsia" w:hAnsiTheme="minorEastAsia"/>
                <w:bCs/>
                <w:szCs w:val="24"/>
              </w:rPr>
              <w:t>饒益品</w:t>
            </w:r>
            <w:proofErr w:type="gramEnd"/>
            <w:r w:rsidRPr="00383EB2">
              <w:rPr>
                <w:rFonts w:asciiTheme="minorEastAsia" w:eastAsiaTheme="minorEastAsia" w:hAnsiTheme="minorEastAsia"/>
                <w:bCs/>
                <w:szCs w:val="24"/>
              </w:rPr>
              <w:t>)</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書名：天性與教養。作者：Matt Ridley。譯者：洪蘭。出版社：商周出版社。出版年月日：２００４年</w:t>
            </w:r>
            <w:proofErr w:type="gramStart"/>
            <w:r w:rsidRPr="00383EB2">
              <w:rPr>
                <w:rFonts w:asciiTheme="minorEastAsia" w:eastAsiaTheme="minorEastAsia" w:hAnsiTheme="minorEastAsia"/>
                <w:bCs/>
                <w:szCs w:val="24"/>
              </w:rPr>
              <w:t>０７</w:t>
            </w:r>
            <w:proofErr w:type="gramEnd"/>
            <w:r w:rsidRPr="00383EB2">
              <w:rPr>
                <w:rFonts w:asciiTheme="minorEastAsia" w:eastAsiaTheme="minorEastAsia" w:hAnsiTheme="minorEastAsia"/>
                <w:bCs/>
                <w:szCs w:val="24"/>
              </w:rPr>
              <w:t xml:space="preserve">月０４日。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書中援引諸多實驗的例子來證實先天與後天彼此相互對立的觀念為謬誤，以先天和後天</w:t>
            </w:r>
            <w:proofErr w:type="gramStart"/>
            <w:r w:rsidRPr="00383EB2">
              <w:rPr>
                <w:rFonts w:asciiTheme="minorEastAsia" w:eastAsiaTheme="minorEastAsia" w:hAnsiTheme="minorEastAsia"/>
                <w:bCs/>
                <w:szCs w:val="24"/>
              </w:rPr>
              <w:t>為軸深探</w:t>
            </w:r>
            <w:proofErr w:type="gramEnd"/>
            <w:r w:rsidRPr="00383EB2">
              <w:rPr>
                <w:rFonts w:asciiTheme="minorEastAsia" w:eastAsiaTheme="minorEastAsia" w:hAnsiTheme="minorEastAsia"/>
                <w:bCs/>
                <w:szCs w:val="24"/>
              </w:rPr>
              <w:t>各式議題，如動物與人類之間的差別、人格特質、人格分裂症、同性戀、文化、發展和學習等，力圖使讀者</w:t>
            </w:r>
            <w:proofErr w:type="gramStart"/>
            <w:r w:rsidRPr="00383EB2">
              <w:rPr>
                <w:rFonts w:asciiTheme="minorEastAsia" w:eastAsiaTheme="minorEastAsia" w:hAnsiTheme="minorEastAsia"/>
                <w:bCs/>
                <w:szCs w:val="24"/>
              </w:rPr>
              <w:t>釐</w:t>
            </w:r>
            <w:proofErr w:type="gramEnd"/>
            <w:r w:rsidRPr="00383EB2">
              <w:rPr>
                <w:rFonts w:asciiTheme="minorEastAsia" w:eastAsiaTheme="minorEastAsia" w:hAnsiTheme="minorEastAsia"/>
                <w:bCs/>
                <w:szCs w:val="24"/>
              </w:rPr>
              <w:t>清先天基因與後天環境對人類不同舉止或能力的相互影響作用。知識發展必備的心智結構由基因決定，但大腦的成熟發展歷程上，仍舊需要經驗的回饋和社會的互動，而回饋則分為同化預期中經驗及調適非預期經驗等兩種形式。透過陳列各個與絕對先天</w:t>
            </w:r>
            <w:proofErr w:type="gramStart"/>
            <w:r w:rsidRPr="00383EB2">
              <w:rPr>
                <w:rFonts w:asciiTheme="minorEastAsia" w:eastAsiaTheme="minorEastAsia" w:hAnsiTheme="minorEastAsia"/>
                <w:bCs/>
                <w:szCs w:val="24"/>
              </w:rPr>
              <w:t>論或後天論相</w:t>
            </w:r>
            <w:proofErr w:type="gramEnd"/>
            <w:r w:rsidRPr="00383EB2">
              <w:rPr>
                <w:rFonts w:asciiTheme="minorEastAsia" w:eastAsiaTheme="minorEastAsia" w:hAnsiTheme="minorEastAsia"/>
                <w:bCs/>
                <w:szCs w:val="24"/>
              </w:rPr>
              <w:t>牴觸的實驗與研究，可以得到兩者為相輔相成而非對立，並可瞭解科學家有趣的發現和鍥而不捨反覆辯證的精神，更可觀察到人類偏好化約事物的特質。(導讀者 : 台灣大學生命科學系 王筱鈞)</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書名：重塑大腦。作者：Jeffrey M. Schwartz / Sharon Begley。譯者：張美惠。出版社：時報出版社。出版年月日：２００３年</w:t>
            </w:r>
            <w:proofErr w:type="gramStart"/>
            <w:r w:rsidRPr="00383EB2">
              <w:rPr>
                <w:rFonts w:asciiTheme="minorEastAsia" w:eastAsiaTheme="minorEastAsia" w:hAnsiTheme="minorEastAsia"/>
                <w:bCs/>
                <w:szCs w:val="24"/>
              </w:rPr>
              <w:t>１２</w:t>
            </w:r>
            <w:proofErr w:type="gramEnd"/>
            <w:r w:rsidRPr="00383EB2">
              <w:rPr>
                <w:rFonts w:asciiTheme="minorEastAsia" w:eastAsiaTheme="minorEastAsia" w:hAnsiTheme="minorEastAsia"/>
                <w:bCs/>
                <w:szCs w:val="24"/>
              </w:rPr>
              <w:t xml:space="preserve">月２２日。 </w:t>
            </w:r>
          </w:p>
          <w:p w:rsidR="00383EB2"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先前在科學界的主流論述認為，大腦的可塑性在青春期結束後消失，然而本書作者根據在二十年間，針對腦部疾病患者的研究發</w:t>
            </w:r>
            <w:r w:rsidRPr="00383EB2">
              <w:rPr>
                <w:rFonts w:asciiTheme="minorEastAsia" w:eastAsiaTheme="minorEastAsia" w:hAnsiTheme="minorEastAsia"/>
                <w:bCs/>
                <w:szCs w:val="24"/>
              </w:rPr>
              <w:lastRenderedPageBreak/>
              <w:t>現，</w:t>
            </w:r>
            <w:proofErr w:type="gramStart"/>
            <w:r w:rsidRPr="00383EB2">
              <w:rPr>
                <w:rFonts w:asciiTheme="minorEastAsia" w:eastAsiaTheme="minorEastAsia" w:hAnsiTheme="minorEastAsia"/>
                <w:bCs/>
                <w:szCs w:val="24"/>
              </w:rPr>
              <w:t>腦部的神經</w:t>
            </w:r>
            <w:proofErr w:type="gramEnd"/>
            <w:r w:rsidRPr="00383EB2">
              <w:rPr>
                <w:rFonts w:asciiTheme="minorEastAsia" w:eastAsiaTheme="minorEastAsia" w:hAnsiTheme="minorEastAsia"/>
                <w:bCs/>
                <w:szCs w:val="24"/>
              </w:rPr>
              <w:t>網路在療程中發生了永久性的變化，顯示成人的大腦依舊具有可塑性，作者並依此推測，心靈是獨立的存在，因此人擁有自由意志，不受物質所限，甚至足以重塑大腦。(導讀者 : 台灣大學生命科學系 高世軒)</w:t>
            </w:r>
          </w:p>
          <w:p w:rsidR="00383EB2" w:rsidRPr="00383EB2" w:rsidRDefault="00383EB2" w:rsidP="00383EB2">
            <w:pPr>
              <w:numPr>
                <w:ilvl w:val="0"/>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書名：大腦變奏曲。作者：Harold </w:t>
            </w:r>
            <w:proofErr w:type="spellStart"/>
            <w:r w:rsidRPr="00383EB2">
              <w:rPr>
                <w:rFonts w:asciiTheme="minorEastAsia" w:eastAsiaTheme="minorEastAsia" w:hAnsiTheme="minorEastAsia"/>
                <w:bCs/>
                <w:szCs w:val="24"/>
              </w:rPr>
              <w:t>Klawans</w:t>
            </w:r>
            <w:proofErr w:type="spellEnd"/>
            <w:r w:rsidRPr="00383EB2">
              <w:rPr>
                <w:rFonts w:asciiTheme="minorEastAsia" w:eastAsiaTheme="minorEastAsia" w:hAnsiTheme="minorEastAsia"/>
                <w:bCs/>
                <w:szCs w:val="24"/>
              </w:rPr>
              <w:t>。譯者：陳振東。出版社：究竟出版社。出版年月日：２００１年</w:t>
            </w:r>
            <w:proofErr w:type="gramStart"/>
            <w:r w:rsidRPr="00383EB2">
              <w:rPr>
                <w:rFonts w:asciiTheme="minorEastAsia" w:eastAsiaTheme="minorEastAsia" w:hAnsiTheme="minorEastAsia"/>
                <w:bCs/>
                <w:szCs w:val="24"/>
              </w:rPr>
              <w:t>０５</w:t>
            </w:r>
            <w:proofErr w:type="gramEnd"/>
            <w:r w:rsidRPr="00383EB2">
              <w:rPr>
                <w:rFonts w:asciiTheme="minorEastAsia" w:eastAsiaTheme="minorEastAsia" w:hAnsiTheme="minorEastAsia"/>
                <w:bCs/>
                <w:szCs w:val="24"/>
              </w:rPr>
              <w:t xml:space="preserve">月２４日。 </w:t>
            </w:r>
          </w:p>
          <w:p w:rsidR="0073026F" w:rsidRPr="00383EB2" w:rsidRDefault="00383EB2" w:rsidP="00383EB2">
            <w:pPr>
              <w:numPr>
                <w:ilvl w:val="1"/>
                <w:numId w:val="32"/>
              </w:numPr>
              <w:spacing w:beforeLines="50"/>
              <w:ind w:right="157"/>
              <w:rPr>
                <w:rFonts w:asciiTheme="minorEastAsia" w:eastAsiaTheme="minorEastAsia" w:hAnsiTheme="minorEastAsia"/>
                <w:bCs/>
                <w:szCs w:val="24"/>
              </w:rPr>
            </w:pPr>
            <w:r w:rsidRPr="00383EB2">
              <w:rPr>
                <w:rFonts w:asciiTheme="minorEastAsia" w:eastAsiaTheme="minorEastAsia" w:hAnsiTheme="minorEastAsia"/>
                <w:bCs/>
                <w:szCs w:val="24"/>
              </w:rPr>
              <w:t xml:space="preserve">導讀： </w:t>
            </w:r>
            <w:r w:rsidRPr="00383EB2">
              <w:rPr>
                <w:rFonts w:asciiTheme="minorEastAsia" w:eastAsiaTheme="minorEastAsia" w:hAnsiTheme="minorEastAsia"/>
                <w:bCs/>
                <w:szCs w:val="24"/>
              </w:rPr>
              <w:br/>
              <w:t xml:space="preserve">大腦皮質是「高級心智中樞」，神經科醫師克羅文指出：人類大腦的發展主要發生在子宮外，人類新生兒腦容量和黑猩猩差異不大，但人類新生兒的大腦有很大的發育潛力，成年人大腦約為新生兒的四倍，大概增加1000 </w:t>
            </w:r>
            <w:proofErr w:type="spellStart"/>
            <w:r w:rsidRPr="00383EB2">
              <w:rPr>
                <w:rFonts w:asciiTheme="minorEastAsia" w:eastAsiaTheme="minorEastAsia" w:hAnsiTheme="minorEastAsia"/>
                <w:bCs/>
                <w:szCs w:val="24"/>
              </w:rPr>
              <w:t>c.c</w:t>
            </w:r>
            <w:proofErr w:type="spellEnd"/>
            <w:r w:rsidRPr="00383EB2">
              <w:rPr>
                <w:rFonts w:asciiTheme="minorEastAsia" w:eastAsiaTheme="minorEastAsia" w:hAnsiTheme="minorEastAsia"/>
                <w:bCs/>
                <w:szCs w:val="24"/>
              </w:rPr>
              <w:t xml:space="preserve">，而成年的黑猩猩只能再增加100 </w:t>
            </w:r>
            <w:proofErr w:type="spellStart"/>
            <w:r w:rsidRPr="00383EB2">
              <w:rPr>
                <w:rFonts w:asciiTheme="minorEastAsia" w:eastAsiaTheme="minorEastAsia" w:hAnsiTheme="minorEastAsia"/>
                <w:bCs/>
                <w:szCs w:val="24"/>
              </w:rPr>
              <w:t>c.c</w:t>
            </w:r>
            <w:proofErr w:type="spellEnd"/>
            <w:r w:rsidRPr="00383EB2">
              <w:rPr>
                <w:rFonts w:asciiTheme="minorEastAsia" w:eastAsiaTheme="minorEastAsia" w:hAnsiTheme="minorEastAsia"/>
                <w:bCs/>
                <w:szCs w:val="24"/>
              </w:rPr>
              <w:t>左右，這個發育的潛力就稱之為「人性」的「機會之窗」。科學家只有透過不正常的發展才能理解正常的發展應該是如何，書中克羅文醫師以自身臨床經驗做為創作題材，節選出一生中遭遇過十三</w:t>
            </w:r>
            <w:proofErr w:type="gramStart"/>
            <w:r w:rsidRPr="00383EB2">
              <w:rPr>
                <w:rFonts w:asciiTheme="minorEastAsia" w:eastAsiaTheme="minorEastAsia" w:hAnsiTheme="minorEastAsia"/>
                <w:bCs/>
                <w:szCs w:val="24"/>
              </w:rPr>
              <w:t>個</w:t>
            </w:r>
            <w:proofErr w:type="gramEnd"/>
            <w:r w:rsidRPr="00383EB2">
              <w:rPr>
                <w:rFonts w:asciiTheme="minorEastAsia" w:eastAsiaTheme="minorEastAsia" w:hAnsiTheme="minorEastAsia"/>
                <w:bCs/>
                <w:szCs w:val="24"/>
              </w:rPr>
              <w:t xml:space="preserve">最精采離奇的真實案例編寫成故事呈現給讀者，除簡單地介紹個案大腦的疾病，還以淺顯平易的文字敘述大腦的運作及功能，以及該病患的故事。人類大腦的特性使人類創造獨有的演化環境，筆者亦提出許多困擾人類的疾病可能是人文環境下的產物。(導讀者 : 台灣大學生命科學系 王筱鈞) </w:t>
            </w:r>
          </w:p>
        </w:tc>
      </w:tr>
    </w:tbl>
    <w:p w:rsidR="005B6AD2" w:rsidRPr="0073026F" w:rsidRDefault="005B6AD2" w:rsidP="00FE7AEC">
      <w:pPr>
        <w:spacing w:beforeLines="50"/>
        <w:rPr>
          <w:rFonts w:asciiTheme="minorEastAsia" w:eastAsiaTheme="minorEastAsia" w:hAnsiTheme="minorEastAsia"/>
          <w:szCs w:val="24"/>
        </w:rPr>
      </w:pPr>
    </w:p>
    <w:sectPr w:rsidR="005B6AD2" w:rsidRPr="0073026F" w:rsidSect="003D4D5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C6C" w:rsidRDefault="007C6C6C" w:rsidP="00F73DE1">
      <w:r>
        <w:separator/>
      </w:r>
    </w:p>
  </w:endnote>
  <w:endnote w:type="continuationSeparator" w:id="0">
    <w:p w:rsidR="007C6C6C" w:rsidRDefault="007C6C6C" w:rsidP="00F73D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C6C" w:rsidRDefault="007C6C6C" w:rsidP="00F73DE1">
      <w:r>
        <w:separator/>
      </w:r>
    </w:p>
  </w:footnote>
  <w:footnote w:type="continuationSeparator" w:id="0">
    <w:p w:rsidR="007C6C6C" w:rsidRDefault="007C6C6C" w:rsidP="00F73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F2C"/>
    <w:multiLevelType w:val="multilevel"/>
    <w:tmpl w:val="7F764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73EBB"/>
    <w:multiLevelType w:val="multilevel"/>
    <w:tmpl w:val="8940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92734"/>
    <w:multiLevelType w:val="multilevel"/>
    <w:tmpl w:val="7238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05FF9"/>
    <w:multiLevelType w:val="multilevel"/>
    <w:tmpl w:val="4320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6171F"/>
    <w:multiLevelType w:val="multilevel"/>
    <w:tmpl w:val="51EA1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93683"/>
    <w:multiLevelType w:val="multilevel"/>
    <w:tmpl w:val="0FB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EA40CD"/>
    <w:multiLevelType w:val="multilevel"/>
    <w:tmpl w:val="609CA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4D00"/>
    <w:multiLevelType w:val="multilevel"/>
    <w:tmpl w:val="8272B182"/>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8B51E3"/>
    <w:multiLevelType w:val="multilevel"/>
    <w:tmpl w:val="69D0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0581D"/>
    <w:multiLevelType w:val="multilevel"/>
    <w:tmpl w:val="1CFC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476BE0"/>
    <w:multiLevelType w:val="multilevel"/>
    <w:tmpl w:val="5E02F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4835AF"/>
    <w:multiLevelType w:val="multilevel"/>
    <w:tmpl w:val="51604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E40BD3"/>
    <w:multiLevelType w:val="multilevel"/>
    <w:tmpl w:val="9E42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6C6462"/>
    <w:multiLevelType w:val="multilevel"/>
    <w:tmpl w:val="8928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7979B9"/>
    <w:multiLevelType w:val="multilevel"/>
    <w:tmpl w:val="E2E40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125C0"/>
    <w:multiLevelType w:val="multilevel"/>
    <w:tmpl w:val="DAACA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CA0715"/>
    <w:multiLevelType w:val="multilevel"/>
    <w:tmpl w:val="A60CB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FC3D85"/>
    <w:multiLevelType w:val="multilevel"/>
    <w:tmpl w:val="AAB8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8800FD"/>
    <w:multiLevelType w:val="multilevel"/>
    <w:tmpl w:val="4B80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552F72"/>
    <w:multiLevelType w:val="multilevel"/>
    <w:tmpl w:val="E73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2689D"/>
    <w:multiLevelType w:val="multilevel"/>
    <w:tmpl w:val="4D5E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973B23"/>
    <w:multiLevelType w:val="multilevel"/>
    <w:tmpl w:val="C846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1B72B5"/>
    <w:multiLevelType w:val="multilevel"/>
    <w:tmpl w:val="9D00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B449CE"/>
    <w:multiLevelType w:val="multilevel"/>
    <w:tmpl w:val="56F8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BF6468"/>
    <w:multiLevelType w:val="multilevel"/>
    <w:tmpl w:val="5FC4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1F3493"/>
    <w:multiLevelType w:val="multilevel"/>
    <w:tmpl w:val="6394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7F3BBB"/>
    <w:multiLevelType w:val="multilevel"/>
    <w:tmpl w:val="7534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E04E02"/>
    <w:multiLevelType w:val="multilevel"/>
    <w:tmpl w:val="D37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D60DB1"/>
    <w:multiLevelType w:val="multilevel"/>
    <w:tmpl w:val="E9FC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D23132"/>
    <w:multiLevelType w:val="multilevel"/>
    <w:tmpl w:val="08B6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3"/>
  </w:num>
  <w:num w:numId="3">
    <w:abstractNumId w:val="19"/>
  </w:num>
  <w:num w:numId="4">
    <w:abstractNumId w:val="20"/>
  </w:num>
  <w:num w:numId="5">
    <w:abstractNumId w:val="21"/>
  </w:num>
  <w:num w:numId="6">
    <w:abstractNumId w:val="7"/>
  </w:num>
  <w:num w:numId="7">
    <w:abstractNumId w:val="22"/>
  </w:num>
  <w:num w:numId="8">
    <w:abstractNumId w:val="3"/>
  </w:num>
  <w:num w:numId="9">
    <w:abstractNumId w:val="13"/>
  </w:num>
  <w:num w:numId="10">
    <w:abstractNumId w:val="16"/>
  </w:num>
  <w:num w:numId="11">
    <w:abstractNumId w:val="17"/>
  </w:num>
  <w:num w:numId="12">
    <w:abstractNumId w:val="6"/>
  </w:num>
  <w:num w:numId="13">
    <w:abstractNumId w:val="24"/>
  </w:num>
  <w:num w:numId="14">
    <w:abstractNumId w:val="14"/>
  </w:num>
  <w:num w:numId="15">
    <w:abstractNumId w:val="2"/>
  </w:num>
  <w:num w:numId="16">
    <w:abstractNumId w:val="27"/>
  </w:num>
  <w:num w:numId="17">
    <w:abstractNumId w:val="29"/>
  </w:num>
  <w:num w:numId="18">
    <w:abstractNumId w:val="11"/>
  </w:num>
  <w:num w:numId="19">
    <w:abstractNumId w:val="1"/>
  </w:num>
  <w:num w:numId="20">
    <w:abstractNumId w:val="18"/>
  </w:num>
  <w:num w:numId="21">
    <w:abstractNumId w:val="15"/>
  </w:num>
  <w:num w:numId="22">
    <w:abstractNumId w:val="9"/>
  </w:num>
  <w:num w:numId="23">
    <w:abstractNumId w:val="8"/>
  </w:num>
  <w:num w:numId="24">
    <w:abstractNumId w:val="0"/>
  </w:num>
  <w:num w:numId="25">
    <w:abstractNumId w:val="25"/>
  </w:num>
  <w:num w:numId="26">
    <w:abstractNumId w:val="12"/>
  </w:num>
  <w:num w:numId="27">
    <w:abstractNumId w:val="4"/>
  </w:num>
  <w:num w:numId="28">
    <w:abstractNumId w:val="28"/>
  </w:num>
  <w:num w:numId="29">
    <w:abstractNumId w:val="26"/>
  </w:num>
  <w:num w:numId="30">
    <w:abstractNumId w:val="10"/>
  </w:num>
  <w:num w:numId="31">
    <w:abstractNumId w:val="10"/>
    <w:lvlOverride w:ilvl="1">
      <w:lvl w:ilvl="1">
        <w:numFmt w:val="decimal"/>
        <w:lvlText w:val="%2."/>
        <w:lvlJc w:val="left"/>
      </w:lvl>
    </w:lvlOverride>
  </w:num>
  <w:num w:numId="32">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DE1"/>
    <w:rsid w:val="00061503"/>
    <w:rsid w:val="00064DD8"/>
    <w:rsid w:val="000D568A"/>
    <w:rsid w:val="00222447"/>
    <w:rsid w:val="00324D0F"/>
    <w:rsid w:val="00383EB2"/>
    <w:rsid w:val="003D4D55"/>
    <w:rsid w:val="003F3627"/>
    <w:rsid w:val="00421619"/>
    <w:rsid w:val="0046286F"/>
    <w:rsid w:val="00543A17"/>
    <w:rsid w:val="005629B3"/>
    <w:rsid w:val="00587204"/>
    <w:rsid w:val="005B6AD2"/>
    <w:rsid w:val="00620699"/>
    <w:rsid w:val="006E7651"/>
    <w:rsid w:val="00711098"/>
    <w:rsid w:val="0073026F"/>
    <w:rsid w:val="00744ED8"/>
    <w:rsid w:val="0077085C"/>
    <w:rsid w:val="007B750F"/>
    <w:rsid w:val="007C6C6C"/>
    <w:rsid w:val="008F4FFD"/>
    <w:rsid w:val="009366C0"/>
    <w:rsid w:val="00962AAE"/>
    <w:rsid w:val="009B28C7"/>
    <w:rsid w:val="00A03082"/>
    <w:rsid w:val="00A655C5"/>
    <w:rsid w:val="00AF56EA"/>
    <w:rsid w:val="00B30A28"/>
    <w:rsid w:val="00C26368"/>
    <w:rsid w:val="00C31E7E"/>
    <w:rsid w:val="00D01E65"/>
    <w:rsid w:val="00EA71C6"/>
    <w:rsid w:val="00F1433A"/>
    <w:rsid w:val="00F46DB3"/>
    <w:rsid w:val="00F73DE1"/>
    <w:rsid w:val="00FE7A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D55"/>
    <w:pPr>
      <w:widowControl w:val="0"/>
    </w:pPr>
    <w:rPr>
      <w:kern w:val="2"/>
      <w:sz w:val="24"/>
      <w:szCs w:val="22"/>
    </w:rPr>
  </w:style>
  <w:style w:type="paragraph" w:styleId="2">
    <w:name w:val="heading 2"/>
    <w:basedOn w:val="a"/>
    <w:next w:val="a"/>
    <w:link w:val="20"/>
    <w:uiPriority w:val="9"/>
    <w:unhideWhenUsed/>
    <w:qFormat/>
    <w:rsid w:val="000D568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73DE1"/>
    <w:pPr>
      <w:widowControl/>
      <w:spacing w:before="100" w:beforeAutospacing="1" w:after="100" w:afterAutospacing="1"/>
      <w:ind w:left="157" w:right="157"/>
      <w:outlineLvl w:val="2"/>
    </w:pPr>
    <w:rPr>
      <w:rFonts w:ascii="Verdana" w:hAnsi="Verdana" w:cs="新細明體"/>
      <w:b/>
      <w:bCs/>
      <w:color w:val="000000"/>
      <w:kern w:val="0"/>
      <w:szCs w:val="24"/>
    </w:rPr>
  </w:style>
  <w:style w:type="paragraph" w:styleId="4">
    <w:name w:val="heading 4"/>
    <w:basedOn w:val="a"/>
    <w:next w:val="a"/>
    <w:link w:val="40"/>
    <w:uiPriority w:val="9"/>
    <w:semiHidden/>
    <w:unhideWhenUsed/>
    <w:qFormat/>
    <w:rsid w:val="00F73DE1"/>
    <w:pPr>
      <w:keepNext/>
      <w:spacing w:line="720" w:lineRule="auto"/>
      <w:outlineLvl w:val="3"/>
    </w:pPr>
    <w:rPr>
      <w:rFonts w:ascii="Cambria" w:hAnsi="Cambria"/>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
    <w:rsid w:val="00F73DE1"/>
    <w:rPr>
      <w:rFonts w:ascii="Verdana" w:eastAsia="新細明體" w:hAnsi="Verdana" w:cs="新細明體"/>
      <w:b/>
      <w:bCs/>
      <w:color w:val="000000"/>
      <w:kern w:val="0"/>
      <w:szCs w:val="24"/>
    </w:rPr>
  </w:style>
  <w:style w:type="character" w:customStyle="1" w:styleId="40">
    <w:name w:val="標題 4 字元"/>
    <w:basedOn w:val="a0"/>
    <w:link w:val="4"/>
    <w:uiPriority w:val="9"/>
    <w:semiHidden/>
    <w:rsid w:val="00F73DE1"/>
    <w:rPr>
      <w:rFonts w:ascii="Cambria" w:eastAsia="新細明體" w:hAnsi="Cambria" w:cs="Times New Roman"/>
      <w:sz w:val="36"/>
      <w:szCs w:val="36"/>
    </w:rPr>
  </w:style>
  <w:style w:type="character" w:customStyle="1" w:styleId="highlight">
    <w:name w:val="highlight"/>
    <w:basedOn w:val="a0"/>
    <w:rsid w:val="00F73DE1"/>
    <w:rPr>
      <w:shd w:val="clear" w:color="auto" w:fill="CEE1E6"/>
    </w:rPr>
  </w:style>
  <w:style w:type="character" w:customStyle="1" w:styleId="bitstream-display-dialog">
    <w:name w:val="bitstream-display-dialog"/>
    <w:basedOn w:val="a0"/>
    <w:rsid w:val="00F73DE1"/>
  </w:style>
  <w:style w:type="paragraph" w:styleId="a4">
    <w:name w:val="header"/>
    <w:basedOn w:val="a"/>
    <w:link w:val="a5"/>
    <w:uiPriority w:val="99"/>
    <w:semiHidden/>
    <w:unhideWhenUsed/>
    <w:rsid w:val="00F73DE1"/>
    <w:pPr>
      <w:tabs>
        <w:tab w:val="center" w:pos="4153"/>
        <w:tab w:val="right" w:pos="8306"/>
      </w:tabs>
      <w:snapToGrid w:val="0"/>
    </w:pPr>
    <w:rPr>
      <w:sz w:val="20"/>
      <w:szCs w:val="20"/>
    </w:rPr>
  </w:style>
  <w:style w:type="character" w:customStyle="1" w:styleId="a5">
    <w:name w:val="頁首 字元"/>
    <w:basedOn w:val="a0"/>
    <w:link w:val="a4"/>
    <w:uiPriority w:val="99"/>
    <w:semiHidden/>
    <w:rsid w:val="00F73DE1"/>
    <w:rPr>
      <w:sz w:val="20"/>
      <w:szCs w:val="20"/>
    </w:rPr>
  </w:style>
  <w:style w:type="paragraph" w:styleId="a6">
    <w:name w:val="footer"/>
    <w:basedOn w:val="a"/>
    <w:link w:val="a7"/>
    <w:uiPriority w:val="99"/>
    <w:semiHidden/>
    <w:unhideWhenUsed/>
    <w:rsid w:val="00F73DE1"/>
    <w:pPr>
      <w:tabs>
        <w:tab w:val="center" w:pos="4153"/>
        <w:tab w:val="right" w:pos="8306"/>
      </w:tabs>
      <w:snapToGrid w:val="0"/>
    </w:pPr>
    <w:rPr>
      <w:sz w:val="20"/>
      <w:szCs w:val="20"/>
    </w:rPr>
  </w:style>
  <w:style w:type="character" w:customStyle="1" w:styleId="a7">
    <w:name w:val="頁尾 字元"/>
    <w:basedOn w:val="a0"/>
    <w:link w:val="a6"/>
    <w:uiPriority w:val="99"/>
    <w:semiHidden/>
    <w:rsid w:val="00F73DE1"/>
    <w:rPr>
      <w:sz w:val="20"/>
      <w:szCs w:val="20"/>
    </w:rPr>
  </w:style>
  <w:style w:type="character" w:styleId="a8">
    <w:name w:val="Emphasis"/>
    <w:basedOn w:val="a0"/>
    <w:uiPriority w:val="20"/>
    <w:qFormat/>
    <w:rsid w:val="00587204"/>
    <w:rPr>
      <w:i/>
      <w:iCs/>
    </w:rPr>
  </w:style>
  <w:style w:type="character" w:styleId="a9">
    <w:name w:val="Hyperlink"/>
    <w:basedOn w:val="a0"/>
    <w:uiPriority w:val="99"/>
    <w:unhideWhenUsed/>
    <w:rsid w:val="007B750F"/>
    <w:rPr>
      <w:strike w:val="0"/>
      <w:dstrike w:val="0"/>
      <w:color w:val="336666"/>
      <w:u w:val="none"/>
      <w:effect w:val="none"/>
    </w:rPr>
  </w:style>
  <w:style w:type="character" w:customStyle="1" w:styleId="20">
    <w:name w:val="標題 2 字元"/>
    <w:basedOn w:val="a0"/>
    <w:link w:val="2"/>
    <w:uiPriority w:val="9"/>
    <w:rsid w:val="000D568A"/>
    <w:rPr>
      <w:rFonts w:asciiTheme="majorHAnsi" w:eastAsiaTheme="majorEastAsia" w:hAnsiTheme="majorHAnsi" w:cstheme="majorBidi"/>
      <w:b/>
      <w:bCs/>
      <w:kern w:val="2"/>
      <w:sz w:val="48"/>
      <w:szCs w:val="48"/>
    </w:rPr>
  </w:style>
</w:styles>
</file>

<file path=word/webSettings.xml><?xml version="1.0" encoding="utf-8"?>
<w:webSettings xmlns:r="http://schemas.openxmlformats.org/officeDocument/2006/relationships" xmlns:w="http://schemas.openxmlformats.org/wordprocessingml/2006/main">
  <w:divs>
    <w:div w:id="210189162">
      <w:bodyDiv w:val="1"/>
      <w:marLeft w:val="0"/>
      <w:marRight w:val="0"/>
      <w:marTop w:val="0"/>
      <w:marBottom w:val="0"/>
      <w:divBdr>
        <w:top w:val="none" w:sz="0" w:space="0" w:color="auto"/>
        <w:left w:val="none" w:sz="0" w:space="0" w:color="auto"/>
        <w:bottom w:val="none" w:sz="0" w:space="0" w:color="auto"/>
        <w:right w:val="none" w:sz="0" w:space="0" w:color="auto"/>
      </w:divBdr>
      <w:divsChild>
        <w:div w:id="147600456">
          <w:marLeft w:val="0"/>
          <w:marRight w:val="0"/>
          <w:marTop w:val="0"/>
          <w:marBottom w:val="0"/>
          <w:divBdr>
            <w:top w:val="none" w:sz="0" w:space="0" w:color="auto"/>
            <w:left w:val="none" w:sz="0" w:space="0" w:color="auto"/>
            <w:bottom w:val="none" w:sz="0" w:space="0" w:color="auto"/>
            <w:right w:val="none" w:sz="0" w:space="0" w:color="auto"/>
          </w:divBdr>
        </w:div>
        <w:div w:id="1392733054">
          <w:marLeft w:val="0"/>
          <w:marRight w:val="0"/>
          <w:marTop w:val="0"/>
          <w:marBottom w:val="0"/>
          <w:divBdr>
            <w:top w:val="none" w:sz="0" w:space="0" w:color="auto"/>
            <w:left w:val="none" w:sz="0" w:space="0" w:color="auto"/>
            <w:bottom w:val="none" w:sz="0" w:space="0" w:color="auto"/>
            <w:right w:val="none" w:sz="0" w:space="0" w:color="auto"/>
          </w:divBdr>
        </w:div>
        <w:div w:id="2051612787">
          <w:marLeft w:val="0"/>
          <w:marRight w:val="0"/>
          <w:marTop w:val="0"/>
          <w:marBottom w:val="0"/>
          <w:divBdr>
            <w:top w:val="none" w:sz="0" w:space="0" w:color="auto"/>
            <w:left w:val="none" w:sz="0" w:space="0" w:color="auto"/>
            <w:bottom w:val="none" w:sz="0" w:space="0" w:color="auto"/>
            <w:right w:val="none" w:sz="0" w:space="0" w:color="auto"/>
          </w:divBdr>
        </w:div>
        <w:div w:id="1940794976">
          <w:marLeft w:val="0"/>
          <w:marRight w:val="0"/>
          <w:marTop w:val="0"/>
          <w:marBottom w:val="0"/>
          <w:divBdr>
            <w:top w:val="none" w:sz="0" w:space="0" w:color="auto"/>
            <w:left w:val="none" w:sz="0" w:space="0" w:color="auto"/>
            <w:bottom w:val="none" w:sz="0" w:space="0" w:color="auto"/>
            <w:right w:val="none" w:sz="0" w:space="0" w:color="auto"/>
          </w:divBdr>
        </w:div>
      </w:divsChild>
    </w:div>
    <w:div w:id="295184391">
      <w:bodyDiv w:val="1"/>
      <w:marLeft w:val="0"/>
      <w:marRight w:val="0"/>
      <w:marTop w:val="0"/>
      <w:marBottom w:val="0"/>
      <w:divBdr>
        <w:top w:val="none" w:sz="0" w:space="0" w:color="auto"/>
        <w:left w:val="none" w:sz="0" w:space="0" w:color="auto"/>
        <w:bottom w:val="none" w:sz="0" w:space="0" w:color="auto"/>
        <w:right w:val="none" w:sz="0" w:space="0" w:color="auto"/>
      </w:divBdr>
      <w:divsChild>
        <w:div w:id="1867910206">
          <w:marLeft w:val="0"/>
          <w:marRight w:val="0"/>
          <w:marTop w:val="0"/>
          <w:marBottom w:val="0"/>
          <w:divBdr>
            <w:top w:val="none" w:sz="0" w:space="0" w:color="auto"/>
            <w:left w:val="none" w:sz="0" w:space="0" w:color="auto"/>
            <w:bottom w:val="none" w:sz="0" w:space="0" w:color="auto"/>
            <w:right w:val="none" w:sz="0" w:space="0" w:color="auto"/>
          </w:divBdr>
        </w:div>
        <w:div w:id="898707448">
          <w:marLeft w:val="0"/>
          <w:marRight w:val="0"/>
          <w:marTop w:val="0"/>
          <w:marBottom w:val="0"/>
          <w:divBdr>
            <w:top w:val="none" w:sz="0" w:space="0" w:color="auto"/>
            <w:left w:val="none" w:sz="0" w:space="0" w:color="auto"/>
            <w:bottom w:val="none" w:sz="0" w:space="0" w:color="auto"/>
            <w:right w:val="none" w:sz="0" w:space="0" w:color="auto"/>
          </w:divBdr>
        </w:div>
        <w:div w:id="1598949690">
          <w:marLeft w:val="0"/>
          <w:marRight w:val="0"/>
          <w:marTop w:val="0"/>
          <w:marBottom w:val="0"/>
          <w:divBdr>
            <w:top w:val="none" w:sz="0" w:space="0" w:color="auto"/>
            <w:left w:val="none" w:sz="0" w:space="0" w:color="auto"/>
            <w:bottom w:val="none" w:sz="0" w:space="0" w:color="auto"/>
            <w:right w:val="none" w:sz="0" w:space="0" w:color="auto"/>
          </w:divBdr>
        </w:div>
        <w:div w:id="265501500">
          <w:marLeft w:val="0"/>
          <w:marRight w:val="0"/>
          <w:marTop w:val="0"/>
          <w:marBottom w:val="0"/>
          <w:divBdr>
            <w:top w:val="none" w:sz="0" w:space="0" w:color="auto"/>
            <w:left w:val="none" w:sz="0" w:space="0" w:color="auto"/>
            <w:bottom w:val="none" w:sz="0" w:space="0" w:color="auto"/>
            <w:right w:val="none" w:sz="0" w:space="0" w:color="auto"/>
          </w:divBdr>
        </w:div>
        <w:div w:id="1950618343">
          <w:marLeft w:val="0"/>
          <w:marRight w:val="0"/>
          <w:marTop w:val="0"/>
          <w:marBottom w:val="0"/>
          <w:divBdr>
            <w:top w:val="none" w:sz="0" w:space="0" w:color="auto"/>
            <w:left w:val="none" w:sz="0" w:space="0" w:color="auto"/>
            <w:bottom w:val="none" w:sz="0" w:space="0" w:color="auto"/>
            <w:right w:val="none" w:sz="0" w:space="0" w:color="auto"/>
          </w:divBdr>
        </w:div>
        <w:div w:id="927924271">
          <w:marLeft w:val="0"/>
          <w:marRight w:val="0"/>
          <w:marTop w:val="0"/>
          <w:marBottom w:val="0"/>
          <w:divBdr>
            <w:top w:val="none" w:sz="0" w:space="0" w:color="auto"/>
            <w:left w:val="none" w:sz="0" w:space="0" w:color="auto"/>
            <w:bottom w:val="none" w:sz="0" w:space="0" w:color="auto"/>
            <w:right w:val="none" w:sz="0" w:space="0" w:color="auto"/>
          </w:divBdr>
        </w:div>
        <w:div w:id="533154578">
          <w:marLeft w:val="0"/>
          <w:marRight w:val="0"/>
          <w:marTop w:val="0"/>
          <w:marBottom w:val="0"/>
          <w:divBdr>
            <w:top w:val="none" w:sz="0" w:space="0" w:color="auto"/>
            <w:left w:val="none" w:sz="0" w:space="0" w:color="auto"/>
            <w:bottom w:val="none" w:sz="0" w:space="0" w:color="auto"/>
            <w:right w:val="none" w:sz="0" w:space="0" w:color="auto"/>
          </w:divBdr>
        </w:div>
        <w:div w:id="148643709">
          <w:marLeft w:val="0"/>
          <w:marRight w:val="0"/>
          <w:marTop w:val="0"/>
          <w:marBottom w:val="0"/>
          <w:divBdr>
            <w:top w:val="none" w:sz="0" w:space="0" w:color="auto"/>
            <w:left w:val="none" w:sz="0" w:space="0" w:color="auto"/>
            <w:bottom w:val="none" w:sz="0" w:space="0" w:color="auto"/>
            <w:right w:val="none" w:sz="0" w:space="0" w:color="auto"/>
          </w:divBdr>
        </w:div>
        <w:div w:id="295569437">
          <w:marLeft w:val="0"/>
          <w:marRight w:val="0"/>
          <w:marTop w:val="0"/>
          <w:marBottom w:val="0"/>
          <w:divBdr>
            <w:top w:val="none" w:sz="0" w:space="0" w:color="auto"/>
            <w:left w:val="none" w:sz="0" w:space="0" w:color="auto"/>
            <w:bottom w:val="none" w:sz="0" w:space="0" w:color="auto"/>
            <w:right w:val="none" w:sz="0" w:space="0" w:color="auto"/>
          </w:divBdr>
        </w:div>
      </w:divsChild>
    </w:div>
    <w:div w:id="297078383">
      <w:bodyDiv w:val="1"/>
      <w:marLeft w:val="0"/>
      <w:marRight w:val="0"/>
      <w:marTop w:val="0"/>
      <w:marBottom w:val="0"/>
      <w:divBdr>
        <w:top w:val="none" w:sz="0" w:space="0" w:color="auto"/>
        <w:left w:val="none" w:sz="0" w:space="0" w:color="auto"/>
        <w:bottom w:val="none" w:sz="0" w:space="0" w:color="auto"/>
        <w:right w:val="none" w:sz="0" w:space="0" w:color="auto"/>
      </w:divBdr>
      <w:divsChild>
        <w:div w:id="1350637855">
          <w:marLeft w:val="0"/>
          <w:marRight w:val="0"/>
          <w:marTop w:val="0"/>
          <w:marBottom w:val="0"/>
          <w:divBdr>
            <w:top w:val="none" w:sz="0" w:space="0" w:color="auto"/>
            <w:left w:val="none" w:sz="0" w:space="0" w:color="auto"/>
            <w:bottom w:val="none" w:sz="0" w:space="0" w:color="auto"/>
            <w:right w:val="none" w:sz="0" w:space="0" w:color="auto"/>
          </w:divBdr>
        </w:div>
        <w:div w:id="1412700055">
          <w:marLeft w:val="0"/>
          <w:marRight w:val="0"/>
          <w:marTop w:val="0"/>
          <w:marBottom w:val="0"/>
          <w:divBdr>
            <w:top w:val="none" w:sz="0" w:space="0" w:color="auto"/>
            <w:left w:val="none" w:sz="0" w:space="0" w:color="auto"/>
            <w:bottom w:val="none" w:sz="0" w:space="0" w:color="auto"/>
            <w:right w:val="none" w:sz="0" w:space="0" w:color="auto"/>
          </w:divBdr>
        </w:div>
      </w:divsChild>
    </w:div>
    <w:div w:id="580261128">
      <w:bodyDiv w:val="1"/>
      <w:marLeft w:val="0"/>
      <w:marRight w:val="0"/>
      <w:marTop w:val="0"/>
      <w:marBottom w:val="0"/>
      <w:divBdr>
        <w:top w:val="none" w:sz="0" w:space="0" w:color="auto"/>
        <w:left w:val="none" w:sz="0" w:space="0" w:color="auto"/>
        <w:bottom w:val="none" w:sz="0" w:space="0" w:color="auto"/>
        <w:right w:val="none" w:sz="0" w:space="0" w:color="auto"/>
      </w:divBdr>
      <w:divsChild>
        <w:div w:id="1161972364">
          <w:marLeft w:val="0"/>
          <w:marRight w:val="0"/>
          <w:marTop w:val="0"/>
          <w:marBottom w:val="0"/>
          <w:divBdr>
            <w:top w:val="none" w:sz="0" w:space="0" w:color="auto"/>
            <w:left w:val="none" w:sz="0" w:space="0" w:color="auto"/>
            <w:bottom w:val="none" w:sz="0" w:space="0" w:color="auto"/>
            <w:right w:val="none" w:sz="0" w:space="0" w:color="auto"/>
          </w:divBdr>
        </w:div>
        <w:div w:id="193346547">
          <w:marLeft w:val="0"/>
          <w:marRight w:val="0"/>
          <w:marTop w:val="0"/>
          <w:marBottom w:val="0"/>
          <w:divBdr>
            <w:top w:val="none" w:sz="0" w:space="0" w:color="auto"/>
            <w:left w:val="none" w:sz="0" w:space="0" w:color="auto"/>
            <w:bottom w:val="none" w:sz="0" w:space="0" w:color="auto"/>
            <w:right w:val="none" w:sz="0" w:space="0" w:color="auto"/>
          </w:divBdr>
        </w:div>
        <w:div w:id="2061434970">
          <w:marLeft w:val="0"/>
          <w:marRight w:val="0"/>
          <w:marTop w:val="0"/>
          <w:marBottom w:val="0"/>
          <w:divBdr>
            <w:top w:val="none" w:sz="0" w:space="0" w:color="auto"/>
            <w:left w:val="none" w:sz="0" w:space="0" w:color="auto"/>
            <w:bottom w:val="none" w:sz="0" w:space="0" w:color="auto"/>
            <w:right w:val="none" w:sz="0" w:space="0" w:color="auto"/>
          </w:divBdr>
        </w:div>
        <w:div w:id="323097118">
          <w:marLeft w:val="0"/>
          <w:marRight w:val="0"/>
          <w:marTop w:val="0"/>
          <w:marBottom w:val="0"/>
          <w:divBdr>
            <w:top w:val="none" w:sz="0" w:space="0" w:color="auto"/>
            <w:left w:val="none" w:sz="0" w:space="0" w:color="auto"/>
            <w:bottom w:val="none" w:sz="0" w:space="0" w:color="auto"/>
            <w:right w:val="none" w:sz="0" w:space="0" w:color="auto"/>
          </w:divBdr>
        </w:div>
        <w:div w:id="312177439">
          <w:marLeft w:val="0"/>
          <w:marRight w:val="0"/>
          <w:marTop w:val="0"/>
          <w:marBottom w:val="0"/>
          <w:divBdr>
            <w:top w:val="none" w:sz="0" w:space="0" w:color="auto"/>
            <w:left w:val="none" w:sz="0" w:space="0" w:color="auto"/>
            <w:bottom w:val="none" w:sz="0" w:space="0" w:color="auto"/>
            <w:right w:val="none" w:sz="0" w:space="0" w:color="auto"/>
          </w:divBdr>
        </w:div>
        <w:div w:id="73936144">
          <w:marLeft w:val="0"/>
          <w:marRight w:val="0"/>
          <w:marTop w:val="0"/>
          <w:marBottom w:val="0"/>
          <w:divBdr>
            <w:top w:val="none" w:sz="0" w:space="0" w:color="auto"/>
            <w:left w:val="none" w:sz="0" w:space="0" w:color="auto"/>
            <w:bottom w:val="none" w:sz="0" w:space="0" w:color="auto"/>
            <w:right w:val="none" w:sz="0" w:space="0" w:color="auto"/>
          </w:divBdr>
        </w:div>
        <w:div w:id="1613366753">
          <w:marLeft w:val="0"/>
          <w:marRight w:val="0"/>
          <w:marTop w:val="0"/>
          <w:marBottom w:val="0"/>
          <w:divBdr>
            <w:top w:val="none" w:sz="0" w:space="0" w:color="auto"/>
            <w:left w:val="none" w:sz="0" w:space="0" w:color="auto"/>
            <w:bottom w:val="none" w:sz="0" w:space="0" w:color="auto"/>
            <w:right w:val="none" w:sz="0" w:space="0" w:color="auto"/>
          </w:divBdr>
        </w:div>
        <w:div w:id="180437445">
          <w:marLeft w:val="0"/>
          <w:marRight w:val="0"/>
          <w:marTop w:val="0"/>
          <w:marBottom w:val="0"/>
          <w:divBdr>
            <w:top w:val="none" w:sz="0" w:space="0" w:color="auto"/>
            <w:left w:val="none" w:sz="0" w:space="0" w:color="auto"/>
            <w:bottom w:val="none" w:sz="0" w:space="0" w:color="auto"/>
            <w:right w:val="none" w:sz="0" w:space="0" w:color="auto"/>
          </w:divBdr>
        </w:div>
        <w:div w:id="895311028">
          <w:marLeft w:val="0"/>
          <w:marRight w:val="0"/>
          <w:marTop w:val="0"/>
          <w:marBottom w:val="0"/>
          <w:divBdr>
            <w:top w:val="none" w:sz="0" w:space="0" w:color="auto"/>
            <w:left w:val="none" w:sz="0" w:space="0" w:color="auto"/>
            <w:bottom w:val="none" w:sz="0" w:space="0" w:color="auto"/>
            <w:right w:val="none" w:sz="0" w:space="0" w:color="auto"/>
          </w:divBdr>
        </w:div>
      </w:divsChild>
    </w:div>
    <w:div w:id="1275164660">
      <w:bodyDiv w:val="1"/>
      <w:marLeft w:val="0"/>
      <w:marRight w:val="0"/>
      <w:marTop w:val="0"/>
      <w:marBottom w:val="0"/>
      <w:divBdr>
        <w:top w:val="none" w:sz="0" w:space="0" w:color="auto"/>
        <w:left w:val="none" w:sz="0" w:space="0" w:color="auto"/>
        <w:bottom w:val="none" w:sz="0" w:space="0" w:color="auto"/>
        <w:right w:val="none" w:sz="0" w:space="0" w:color="auto"/>
      </w:divBdr>
      <w:divsChild>
        <w:div w:id="1284996275">
          <w:marLeft w:val="0"/>
          <w:marRight w:val="0"/>
          <w:marTop w:val="0"/>
          <w:marBottom w:val="0"/>
          <w:divBdr>
            <w:top w:val="none" w:sz="0" w:space="0" w:color="auto"/>
            <w:left w:val="none" w:sz="0" w:space="0" w:color="auto"/>
            <w:bottom w:val="none" w:sz="0" w:space="0" w:color="auto"/>
            <w:right w:val="none" w:sz="0" w:space="0" w:color="auto"/>
          </w:divBdr>
        </w:div>
        <w:div w:id="76562380">
          <w:marLeft w:val="0"/>
          <w:marRight w:val="0"/>
          <w:marTop w:val="0"/>
          <w:marBottom w:val="0"/>
          <w:divBdr>
            <w:top w:val="none" w:sz="0" w:space="0" w:color="auto"/>
            <w:left w:val="none" w:sz="0" w:space="0" w:color="auto"/>
            <w:bottom w:val="none" w:sz="0" w:space="0" w:color="auto"/>
            <w:right w:val="none" w:sz="0" w:space="0" w:color="auto"/>
          </w:divBdr>
        </w:div>
      </w:divsChild>
    </w:div>
    <w:div w:id="1419407606">
      <w:bodyDiv w:val="1"/>
      <w:marLeft w:val="0"/>
      <w:marRight w:val="0"/>
      <w:marTop w:val="0"/>
      <w:marBottom w:val="0"/>
      <w:divBdr>
        <w:top w:val="none" w:sz="0" w:space="0" w:color="auto"/>
        <w:left w:val="none" w:sz="0" w:space="0" w:color="auto"/>
        <w:bottom w:val="none" w:sz="0" w:space="0" w:color="auto"/>
        <w:right w:val="none" w:sz="0" w:space="0" w:color="auto"/>
      </w:divBdr>
      <w:divsChild>
        <w:div w:id="1879511346">
          <w:marLeft w:val="0"/>
          <w:marRight w:val="0"/>
          <w:marTop w:val="0"/>
          <w:marBottom w:val="0"/>
          <w:divBdr>
            <w:top w:val="none" w:sz="0" w:space="0" w:color="auto"/>
            <w:left w:val="none" w:sz="0" w:space="0" w:color="auto"/>
            <w:bottom w:val="none" w:sz="0" w:space="0" w:color="auto"/>
            <w:right w:val="none" w:sz="0" w:space="0" w:color="auto"/>
          </w:divBdr>
        </w:div>
        <w:div w:id="1192263079">
          <w:marLeft w:val="0"/>
          <w:marRight w:val="0"/>
          <w:marTop w:val="0"/>
          <w:marBottom w:val="0"/>
          <w:divBdr>
            <w:top w:val="none" w:sz="0" w:space="0" w:color="auto"/>
            <w:left w:val="none" w:sz="0" w:space="0" w:color="auto"/>
            <w:bottom w:val="none" w:sz="0" w:space="0" w:color="auto"/>
            <w:right w:val="none" w:sz="0" w:space="0" w:color="auto"/>
          </w:divBdr>
        </w:div>
        <w:div w:id="554238589">
          <w:marLeft w:val="0"/>
          <w:marRight w:val="0"/>
          <w:marTop w:val="0"/>
          <w:marBottom w:val="0"/>
          <w:divBdr>
            <w:top w:val="none" w:sz="0" w:space="0" w:color="auto"/>
            <w:left w:val="none" w:sz="0" w:space="0" w:color="auto"/>
            <w:bottom w:val="none" w:sz="0" w:space="0" w:color="auto"/>
            <w:right w:val="none" w:sz="0" w:space="0" w:color="auto"/>
          </w:divBdr>
        </w:div>
        <w:div w:id="102113718">
          <w:marLeft w:val="0"/>
          <w:marRight w:val="0"/>
          <w:marTop w:val="0"/>
          <w:marBottom w:val="0"/>
          <w:divBdr>
            <w:top w:val="none" w:sz="0" w:space="0" w:color="auto"/>
            <w:left w:val="none" w:sz="0" w:space="0" w:color="auto"/>
            <w:bottom w:val="none" w:sz="0" w:space="0" w:color="auto"/>
            <w:right w:val="none" w:sz="0" w:space="0" w:color="auto"/>
          </w:divBdr>
        </w:div>
        <w:div w:id="1522860225">
          <w:marLeft w:val="0"/>
          <w:marRight w:val="0"/>
          <w:marTop w:val="0"/>
          <w:marBottom w:val="0"/>
          <w:divBdr>
            <w:top w:val="none" w:sz="0" w:space="0" w:color="auto"/>
            <w:left w:val="none" w:sz="0" w:space="0" w:color="auto"/>
            <w:bottom w:val="none" w:sz="0" w:space="0" w:color="auto"/>
            <w:right w:val="none" w:sz="0" w:space="0" w:color="auto"/>
          </w:divBdr>
        </w:div>
        <w:div w:id="2134864901">
          <w:marLeft w:val="0"/>
          <w:marRight w:val="0"/>
          <w:marTop w:val="0"/>
          <w:marBottom w:val="0"/>
          <w:divBdr>
            <w:top w:val="none" w:sz="0" w:space="0" w:color="auto"/>
            <w:left w:val="none" w:sz="0" w:space="0" w:color="auto"/>
            <w:bottom w:val="none" w:sz="0" w:space="0" w:color="auto"/>
            <w:right w:val="none" w:sz="0" w:space="0" w:color="auto"/>
          </w:divBdr>
        </w:div>
        <w:div w:id="284898060">
          <w:marLeft w:val="0"/>
          <w:marRight w:val="0"/>
          <w:marTop w:val="0"/>
          <w:marBottom w:val="0"/>
          <w:divBdr>
            <w:top w:val="none" w:sz="0" w:space="0" w:color="auto"/>
            <w:left w:val="none" w:sz="0" w:space="0" w:color="auto"/>
            <w:bottom w:val="none" w:sz="0" w:space="0" w:color="auto"/>
            <w:right w:val="none" w:sz="0" w:space="0" w:color="auto"/>
          </w:divBdr>
        </w:div>
        <w:div w:id="1850212360">
          <w:marLeft w:val="0"/>
          <w:marRight w:val="0"/>
          <w:marTop w:val="0"/>
          <w:marBottom w:val="0"/>
          <w:divBdr>
            <w:top w:val="none" w:sz="0" w:space="0" w:color="auto"/>
            <w:left w:val="none" w:sz="0" w:space="0" w:color="auto"/>
            <w:bottom w:val="none" w:sz="0" w:space="0" w:color="auto"/>
            <w:right w:val="none" w:sz="0" w:space="0" w:color="auto"/>
          </w:divBdr>
        </w:div>
        <w:div w:id="1172065045">
          <w:marLeft w:val="0"/>
          <w:marRight w:val="0"/>
          <w:marTop w:val="0"/>
          <w:marBottom w:val="0"/>
          <w:divBdr>
            <w:top w:val="none" w:sz="0" w:space="0" w:color="auto"/>
            <w:left w:val="none" w:sz="0" w:space="0" w:color="auto"/>
            <w:bottom w:val="none" w:sz="0" w:space="0" w:color="auto"/>
            <w:right w:val="none" w:sz="0" w:space="0" w:color="auto"/>
          </w:divBdr>
        </w:div>
      </w:divsChild>
    </w:div>
    <w:div w:id="1452212573">
      <w:bodyDiv w:val="1"/>
      <w:marLeft w:val="0"/>
      <w:marRight w:val="0"/>
      <w:marTop w:val="0"/>
      <w:marBottom w:val="0"/>
      <w:divBdr>
        <w:top w:val="none" w:sz="0" w:space="0" w:color="auto"/>
        <w:left w:val="none" w:sz="0" w:space="0" w:color="auto"/>
        <w:bottom w:val="none" w:sz="0" w:space="0" w:color="auto"/>
        <w:right w:val="none" w:sz="0" w:space="0" w:color="auto"/>
      </w:divBdr>
      <w:divsChild>
        <w:div w:id="1039551245">
          <w:marLeft w:val="0"/>
          <w:marRight w:val="0"/>
          <w:marTop w:val="0"/>
          <w:marBottom w:val="0"/>
          <w:divBdr>
            <w:top w:val="none" w:sz="0" w:space="0" w:color="auto"/>
            <w:left w:val="none" w:sz="0" w:space="0" w:color="auto"/>
            <w:bottom w:val="none" w:sz="0" w:space="0" w:color="auto"/>
            <w:right w:val="none" w:sz="0" w:space="0" w:color="auto"/>
          </w:divBdr>
        </w:div>
        <w:div w:id="1473785761">
          <w:marLeft w:val="0"/>
          <w:marRight w:val="0"/>
          <w:marTop w:val="0"/>
          <w:marBottom w:val="0"/>
          <w:divBdr>
            <w:top w:val="none" w:sz="0" w:space="0" w:color="auto"/>
            <w:left w:val="none" w:sz="0" w:space="0" w:color="auto"/>
            <w:bottom w:val="none" w:sz="0" w:space="0" w:color="auto"/>
            <w:right w:val="none" w:sz="0" w:space="0" w:color="auto"/>
          </w:divBdr>
        </w:div>
        <w:div w:id="1187324904">
          <w:marLeft w:val="0"/>
          <w:marRight w:val="0"/>
          <w:marTop w:val="0"/>
          <w:marBottom w:val="0"/>
          <w:divBdr>
            <w:top w:val="none" w:sz="0" w:space="0" w:color="auto"/>
            <w:left w:val="none" w:sz="0" w:space="0" w:color="auto"/>
            <w:bottom w:val="none" w:sz="0" w:space="0" w:color="auto"/>
            <w:right w:val="none" w:sz="0" w:space="0" w:color="auto"/>
          </w:divBdr>
        </w:div>
        <w:div w:id="2061787556">
          <w:marLeft w:val="0"/>
          <w:marRight w:val="0"/>
          <w:marTop w:val="0"/>
          <w:marBottom w:val="0"/>
          <w:divBdr>
            <w:top w:val="none" w:sz="0" w:space="0" w:color="auto"/>
            <w:left w:val="none" w:sz="0" w:space="0" w:color="auto"/>
            <w:bottom w:val="none" w:sz="0" w:space="0" w:color="auto"/>
            <w:right w:val="none" w:sz="0" w:space="0" w:color="auto"/>
          </w:divBdr>
        </w:div>
      </w:divsChild>
    </w:div>
    <w:div w:id="1523667584">
      <w:bodyDiv w:val="1"/>
      <w:marLeft w:val="0"/>
      <w:marRight w:val="0"/>
      <w:marTop w:val="0"/>
      <w:marBottom w:val="0"/>
      <w:divBdr>
        <w:top w:val="none" w:sz="0" w:space="0" w:color="auto"/>
        <w:left w:val="none" w:sz="0" w:space="0" w:color="auto"/>
        <w:bottom w:val="none" w:sz="0" w:space="0" w:color="auto"/>
        <w:right w:val="none" w:sz="0" w:space="0" w:color="auto"/>
      </w:divBdr>
      <w:divsChild>
        <w:div w:id="718625111">
          <w:marLeft w:val="0"/>
          <w:marRight w:val="0"/>
          <w:marTop w:val="0"/>
          <w:marBottom w:val="0"/>
          <w:divBdr>
            <w:top w:val="none" w:sz="0" w:space="0" w:color="auto"/>
            <w:left w:val="none" w:sz="0" w:space="0" w:color="auto"/>
            <w:bottom w:val="none" w:sz="0" w:space="0" w:color="auto"/>
            <w:right w:val="none" w:sz="0" w:space="0" w:color="auto"/>
          </w:divBdr>
        </w:div>
        <w:div w:id="245962255">
          <w:marLeft w:val="0"/>
          <w:marRight w:val="0"/>
          <w:marTop w:val="0"/>
          <w:marBottom w:val="0"/>
          <w:divBdr>
            <w:top w:val="none" w:sz="0" w:space="0" w:color="auto"/>
            <w:left w:val="none" w:sz="0" w:space="0" w:color="auto"/>
            <w:bottom w:val="none" w:sz="0" w:space="0" w:color="auto"/>
            <w:right w:val="none" w:sz="0" w:space="0" w:color="auto"/>
          </w:divBdr>
        </w:div>
        <w:div w:id="1416249648">
          <w:marLeft w:val="0"/>
          <w:marRight w:val="0"/>
          <w:marTop w:val="0"/>
          <w:marBottom w:val="0"/>
          <w:divBdr>
            <w:top w:val="none" w:sz="0" w:space="0" w:color="auto"/>
            <w:left w:val="none" w:sz="0" w:space="0" w:color="auto"/>
            <w:bottom w:val="none" w:sz="0" w:space="0" w:color="auto"/>
            <w:right w:val="none" w:sz="0" w:space="0" w:color="auto"/>
          </w:divBdr>
        </w:div>
        <w:div w:id="1538859361">
          <w:marLeft w:val="0"/>
          <w:marRight w:val="0"/>
          <w:marTop w:val="0"/>
          <w:marBottom w:val="0"/>
          <w:divBdr>
            <w:top w:val="none" w:sz="0" w:space="0" w:color="auto"/>
            <w:left w:val="none" w:sz="0" w:space="0" w:color="auto"/>
            <w:bottom w:val="none" w:sz="0" w:space="0" w:color="auto"/>
            <w:right w:val="none" w:sz="0" w:space="0" w:color="auto"/>
          </w:divBdr>
        </w:div>
        <w:div w:id="220948427">
          <w:marLeft w:val="0"/>
          <w:marRight w:val="0"/>
          <w:marTop w:val="0"/>
          <w:marBottom w:val="0"/>
          <w:divBdr>
            <w:top w:val="none" w:sz="0" w:space="0" w:color="auto"/>
            <w:left w:val="none" w:sz="0" w:space="0" w:color="auto"/>
            <w:bottom w:val="none" w:sz="0" w:space="0" w:color="auto"/>
            <w:right w:val="none" w:sz="0" w:space="0" w:color="auto"/>
          </w:divBdr>
        </w:div>
        <w:div w:id="199052125">
          <w:marLeft w:val="0"/>
          <w:marRight w:val="0"/>
          <w:marTop w:val="0"/>
          <w:marBottom w:val="0"/>
          <w:divBdr>
            <w:top w:val="none" w:sz="0" w:space="0" w:color="auto"/>
            <w:left w:val="none" w:sz="0" w:space="0" w:color="auto"/>
            <w:bottom w:val="none" w:sz="0" w:space="0" w:color="auto"/>
            <w:right w:val="none" w:sz="0" w:space="0" w:color="auto"/>
          </w:divBdr>
        </w:div>
        <w:div w:id="1200163658">
          <w:marLeft w:val="0"/>
          <w:marRight w:val="0"/>
          <w:marTop w:val="0"/>
          <w:marBottom w:val="0"/>
          <w:divBdr>
            <w:top w:val="none" w:sz="0" w:space="0" w:color="auto"/>
            <w:left w:val="none" w:sz="0" w:space="0" w:color="auto"/>
            <w:bottom w:val="none" w:sz="0" w:space="0" w:color="auto"/>
            <w:right w:val="none" w:sz="0" w:space="0" w:color="auto"/>
          </w:divBdr>
        </w:div>
        <w:div w:id="433749127">
          <w:marLeft w:val="0"/>
          <w:marRight w:val="0"/>
          <w:marTop w:val="0"/>
          <w:marBottom w:val="0"/>
          <w:divBdr>
            <w:top w:val="none" w:sz="0" w:space="0" w:color="auto"/>
            <w:left w:val="none" w:sz="0" w:space="0" w:color="auto"/>
            <w:bottom w:val="none" w:sz="0" w:space="0" w:color="auto"/>
            <w:right w:val="none" w:sz="0" w:space="0" w:color="auto"/>
          </w:divBdr>
        </w:div>
        <w:div w:id="1820613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2011-10-28T07:38:00Z</dcterms:created>
  <dcterms:modified xsi:type="dcterms:W3CDTF">2011-10-28T07:38:00Z</dcterms:modified>
</cp:coreProperties>
</file>